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14F60" w14:textId="092F324A" w:rsidR="005A635A" w:rsidRPr="006B668E" w:rsidRDefault="00C0114C" w:rsidP="00C0114C">
      <w:pPr>
        <w:widowControl w:val="0"/>
        <w:autoSpaceDE w:val="0"/>
        <w:autoSpaceDN w:val="0"/>
        <w:adjustRightInd w:val="0"/>
        <w:spacing w:after="0" w:line="240" w:lineRule="auto"/>
        <w:jc w:val="right"/>
        <w:rPr>
          <w:rFonts w:asciiTheme="minorHAnsi" w:hAnsiTheme="minorHAnsi" w:cstheme="minorHAnsi"/>
          <w:b/>
        </w:rPr>
      </w:pPr>
      <w:r w:rsidRPr="006B668E">
        <w:rPr>
          <w:rFonts w:asciiTheme="minorHAnsi" w:hAnsiTheme="minorHAnsi" w:cstheme="minorHAnsi"/>
          <w:b/>
        </w:rPr>
        <w:t>Załącznik nr 4</w:t>
      </w:r>
      <w:r w:rsidR="00745922" w:rsidRPr="006B668E">
        <w:rPr>
          <w:rFonts w:asciiTheme="minorHAnsi" w:hAnsiTheme="minorHAnsi" w:cstheme="minorHAnsi"/>
          <w:b/>
        </w:rPr>
        <w:t>.</w:t>
      </w:r>
      <w:r w:rsidR="00763FB3">
        <w:rPr>
          <w:rFonts w:asciiTheme="minorHAnsi" w:hAnsiTheme="minorHAnsi" w:cstheme="minorHAnsi"/>
          <w:b/>
        </w:rPr>
        <w:t>3</w:t>
      </w:r>
      <w:r w:rsidRPr="006B668E">
        <w:rPr>
          <w:rFonts w:asciiTheme="minorHAnsi" w:hAnsiTheme="minorHAnsi" w:cstheme="minorHAnsi"/>
          <w:b/>
        </w:rPr>
        <w:t xml:space="preserve"> do SWZ</w:t>
      </w:r>
    </w:p>
    <w:p w14:paraId="736ED2F0" w14:textId="77777777" w:rsidR="00C0114C" w:rsidRPr="006B668E" w:rsidRDefault="00C0114C" w:rsidP="00C0114C">
      <w:pPr>
        <w:widowControl w:val="0"/>
        <w:autoSpaceDE w:val="0"/>
        <w:autoSpaceDN w:val="0"/>
        <w:adjustRightInd w:val="0"/>
        <w:spacing w:after="0" w:line="240" w:lineRule="auto"/>
        <w:jc w:val="right"/>
        <w:rPr>
          <w:rFonts w:asciiTheme="minorHAnsi" w:hAnsiTheme="minorHAnsi" w:cstheme="minorHAnsi"/>
          <w:b/>
        </w:rPr>
      </w:pPr>
    </w:p>
    <w:p w14:paraId="7D9F42CF" w14:textId="77777777" w:rsidR="00C0114C" w:rsidRPr="006B668E" w:rsidRDefault="00C0114C" w:rsidP="00D01DB3">
      <w:pPr>
        <w:widowControl w:val="0"/>
        <w:autoSpaceDE w:val="0"/>
        <w:autoSpaceDN w:val="0"/>
        <w:adjustRightInd w:val="0"/>
        <w:spacing w:after="0" w:line="239" w:lineRule="auto"/>
        <w:ind w:left="2849"/>
        <w:rPr>
          <w:rFonts w:asciiTheme="minorHAnsi" w:hAnsiTheme="minorHAnsi" w:cstheme="minorHAnsi"/>
        </w:rPr>
      </w:pPr>
    </w:p>
    <w:p w14:paraId="61D308B1" w14:textId="77777777" w:rsidR="00D01DB3" w:rsidRPr="006B668E" w:rsidRDefault="00C0114C" w:rsidP="00C0114C">
      <w:pPr>
        <w:widowControl w:val="0"/>
        <w:autoSpaceDE w:val="0"/>
        <w:autoSpaceDN w:val="0"/>
        <w:adjustRightInd w:val="0"/>
        <w:spacing w:after="0" w:line="239" w:lineRule="auto"/>
        <w:jc w:val="center"/>
        <w:rPr>
          <w:rFonts w:asciiTheme="minorHAnsi" w:hAnsiTheme="minorHAnsi" w:cstheme="minorHAnsi"/>
          <w:b/>
          <w:bCs/>
        </w:rPr>
      </w:pPr>
      <w:r w:rsidRPr="006B668E">
        <w:rPr>
          <w:rFonts w:asciiTheme="minorHAnsi" w:hAnsiTheme="minorHAnsi" w:cstheme="minorHAnsi"/>
          <w:b/>
          <w:bCs/>
        </w:rPr>
        <w:t>Umowa nr………</w:t>
      </w:r>
    </w:p>
    <w:p w14:paraId="78015420" w14:textId="77777777" w:rsidR="00C0114C" w:rsidRPr="006B668E" w:rsidRDefault="00C0114C" w:rsidP="00C0114C">
      <w:pPr>
        <w:widowControl w:val="0"/>
        <w:autoSpaceDE w:val="0"/>
        <w:autoSpaceDN w:val="0"/>
        <w:adjustRightInd w:val="0"/>
        <w:spacing w:after="0" w:line="239" w:lineRule="auto"/>
        <w:jc w:val="center"/>
        <w:rPr>
          <w:rFonts w:asciiTheme="minorHAnsi" w:hAnsiTheme="minorHAnsi" w:cstheme="minorHAnsi"/>
        </w:rPr>
      </w:pPr>
      <w:r w:rsidRPr="006B668E">
        <w:rPr>
          <w:rFonts w:asciiTheme="minorHAnsi" w:hAnsiTheme="minorHAnsi" w:cstheme="minorHAnsi"/>
          <w:b/>
          <w:bCs/>
        </w:rPr>
        <w:t>(wzór umowy)</w:t>
      </w:r>
    </w:p>
    <w:p w14:paraId="66054A0E" w14:textId="77777777" w:rsidR="00D01DB3" w:rsidRPr="006B668E" w:rsidRDefault="00D01DB3" w:rsidP="00D01DB3">
      <w:pPr>
        <w:widowControl w:val="0"/>
        <w:autoSpaceDE w:val="0"/>
        <w:autoSpaceDN w:val="0"/>
        <w:adjustRightInd w:val="0"/>
        <w:spacing w:after="0" w:line="200" w:lineRule="exact"/>
        <w:rPr>
          <w:rFonts w:asciiTheme="minorHAnsi" w:hAnsiTheme="minorHAnsi" w:cstheme="minorHAnsi"/>
        </w:rPr>
      </w:pPr>
    </w:p>
    <w:p w14:paraId="73F6F3CB" w14:textId="77777777" w:rsidR="00D01DB3" w:rsidRPr="006B668E" w:rsidRDefault="00D01DB3" w:rsidP="00D01DB3">
      <w:pPr>
        <w:widowControl w:val="0"/>
        <w:autoSpaceDE w:val="0"/>
        <w:autoSpaceDN w:val="0"/>
        <w:adjustRightInd w:val="0"/>
        <w:spacing w:after="0" w:line="200" w:lineRule="exact"/>
        <w:rPr>
          <w:rFonts w:asciiTheme="minorHAnsi" w:hAnsiTheme="minorHAnsi" w:cstheme="minorHAnsi"/>
        </w:rPr>
      </w:pPr>
    </w:p>
    <w:p w14:paraId="63F3A47C" w14:textId="77777777" w:rsidR="00D01DB3" w:rsidRPr="006B668E" w:rsidRDefault="00D01DB3" w:rsidP="00D01DB3">
      <w:pPr>
        <w:widowControl w:val="0"/>
        <w:autoSpaceDE w:val="0"/>
        <w:autoSpaceDN w:val="0"/>
        <w:adjustRightInd w:val="0"/>
        <w:spacing w:after="0" w:line="217" w:lineRule="exact"/>
        <w:rPr>
          <w:rFonts w:asciiTheme="minorHAnsi" w:hAnsiTheme="minorHAnsi" w:cstheme="minorHAnsi"/>
        </w:rPr>
      </w:pPr>
    </w:p>
    <w:p w14:paraId="6E7C0240" w14:textId="77777777" w:rsidR="006B668E" w:rsidRPr="006B668E" w:rsidRDefault="006B668E" w:rsidP="006B668E">
      <w:pPr>
        <w:spacing w:after="0"/>
        <w:jc w:val="both"/>
        <w:rPr>
          <w:rFonts w:cs="Calibri"/>
        </w:rPr>
      </w:pPr>
      <w:r w:rsidRPr="006B668E">
        <w:rPr>
          <w:rFonts w:cs="Calibri"/>
        </w:rPr>
        <w:t>zawarta w dniu …………2026 roku/</w:t>
      </w:r>
      <w:r w:rsidRPr="006B668E">
        <w:rPr>
          <w:rFonts w:cs="Calibri"/>
          <w:spacing w:val="4"/>
          <w:lang w:eastAsia="pl-PL"/>
        </w:rPr>
        <w:t xml:space="preserve"> zawarta w dniu podpisania przez ostatnią ze Stron*</w:t>
      </w:r>
      <w:r w:rsidRPr="006B668E">
        <w:rPr>
          <w:rFonts w:cs="Calibri"/>
        </w:rPr>
        <w:t>, pomiędzy:</w:t>
      </w:r>
    </w:p>
    <w:p w14:paraId="266F4DB5" w14:textId="77777777" w:rsidR="006B668E" w:rsidRPr="006B668E" w:rsidRDefault="006B668E" w:rsidP="006B668E">
      <w:pPr>
        <w:autoSpaceDE w:val="0"/>
        <w:spacing w:after="0" w:line="240" w:lineRule="auto"/>
        <w:jc w:val="both"/>
        <w:rPr>
          <w:rFonts w:asciiTheme="minorHAnsi" w:hAnsiTheme="minorHAnsi" w:cstheme="minorHAnsi"/>
        </w:rPr>
      </w:pPr>
      <w:r w:rsidRPr="006B668E">
        <w:rPr>
          <w:rFonts w:asciiTheme="minorHAnsi" w:hAnsiTheme="minorHAnsi" w:cstheme="minorHAnsi"/>
          <w:b/>
          <w:bCs/>
        </w:rPr>
        <w:t xml:space="preserve">Gminą Wińsko </w:t>
      </w:r>
      <w:r w:rsidRPr="006B668E">
        <w:rPr>
          <w:rFonts w:asciiTheme="minorHAnsi" w:hAnsiTheme="minorHAnsi" w:cstheme="minorHAnsi"/>
          <w:bCs/>
        </w:rPr>
        <w:t>z siedzibą przy pl. Wolności 2 w Wińsku, 56-160 Wińsko</w:t>
      </w:r>
      <w:r w:rsidRPr="006B668E">
        <w:rPr>
          <w:rFonts w:asciiTheme="minorHAnsi" w:hAnsiTheme="minorHAnsi" w:cstheme="minorHAnsi"/>
          <w:b/>
          <w:bCs/>
        </w:rPr>
        <w:t xml:space="preserve"> - Szkołą Podstawową im. Weroniki i Roberta Kuleszów w Wińsku</w:t>
      </w:r>
      <w:r w:rsidRPr="006B668E">
        <w:rPr>
          <w:rFonts w:asciiTheme="minorHAnsi" w:hAnsiTheme="minorHAnsi" w:cstheme="minorHAnsi"/>
        </w:rPr>
        <w:t>, z siedzibą przy</w:t>
      </w:r>
      <w:r w:rsidRPr="006B668E">
        <w:rPr>
          <w:rFonts w:asciiTheme="minorHAnsi" w:hAnsiTheme="minorHAnsi" w:cstheme="minorHAnsi"/>
          <w:bCs/>
        </w:rPr>
        <w:t xml:space="preserve"> ul. Na Piaski 12, 56-160 Wińsko</w:t>
      </w:r>
      <w:r w:rsidRPr="006B668E">
        <w:rPr>
          <w:rFonts w:asciiTheme="minorHAnsi" w:hAnsiTheme="minorHAnsi" w:cstheme="minorHAnsi"/>
        </w:rPr>
        <w:t xml:space="preserve">,  NIP 988 01 77 504, zwaną w dalszej części umowy </w:t>
      </w:r>
      <w:r w:rsidRPr="006B668E">
        <w:rPr>
          <w:rFonts w:asciiTheme="minorHAnsi" w:hAnsiTheme="minorHAnsi" w:cstheme="minorHAnsi"/>
          <w:i/>
        </w:rPr>
        <w:t>„</w:t>
      </w:r>
      <w:r w:rsidRPr="006B668E">
        <w:rPr>
          <w:rFonts w:asciiTheme="minorHAnsi" w:hAnsiTheme="minorHAnsi" w:cstheme="minorHAnsi"/>
          <w:b/>
          <w:bCs/>
          <w:i/>
        </w:rPr>
        <w:t>Zamawiającym”</w:t>
      </w:r>
      <w:r w:rsidRPr="006B668E">
        <w:rPr>
          <w:rFonts w:asciiTheme="minorHAnsi" w:hAnsiTheme="minorHAnsi" w:cstheme="minorHAnsi"/>
          <w:i/>
        </w:rPr>
        <w:t>,</w:t>
      </w:r>
      <w:r w:rsidRPr="006B668E">
        <w:rPr>
          <w:rFonts w:asciiTheme="minorHAnsi" w:hAnsiTheme="minorHAnsi" w:cstheme="minorHAnsi"/>
        </w:rPr>
        <w:t xml:space="preserve"> w imieniu której działa:</w:t>
      </w:r>
    </w:p>
    <w:p w14:paraId="1704E75B" w14:textId="77777777" w:rsidR="006B668E" w:rsidRPr="006B668E" w:rsidRDefault="006B668E" w:rsidP="006B668E">
      <w:pPr>
        <w:autoSpaceDE w:val="0"/>
        <w:spacing w:after="0" w:line="240" w:lineRule="auto"/>
        <w:rPr>
          <w:rFonts w:asciiTheme="minorHAnsi" w:hAnsiTheme="minorHAnsi" w:cstheme="minorHAnsi"/>
        </w:rPr>
      </w:pPr>
      <w:r w:rsidRPr="006B668E">
        <w:rPr>
          <w:rFonts w:asciiTheme="minorHAnsi" w:hAnsiTheme="minorHAnsi" w:cstheme="minorHAnsi"/>
        </w:rPr>
        <w:t xml:space="preserve">Dyrektor Szkoły Podstawowej – </w:t>
      </w:r>
      <w:r w:rsidRPr="006B668E">
        <w:rPr>
          <w:rFonts w:asciiTheme="minorHAnsi" w:hAnsiTheme="minorHAnsi" w:cstheme="minorHAnsi"/>
          <w:b/>
        </w:rPr>
        <w:t>Dariusz Łeśko</w:t>
      </w:r>
    </w:p>
    <w:p w14:paraId="322C564A" w14:textId="77777777" w:rsidR="006B668E" w:rsidRPr="006B668E" w:rsidRDefault="006B668E" w:rsidP="006B668E">
      <w:pPr>
        <w:tabs>
          <w:tab w:val="left" w:pos="284"/>
        </w:tabs>
        <w:spacing w:after="0" w:line="240" w:lineRule="auto"/>
        <w:ind w:right="71"/>
        <w:rPr>
          <w:rFonts w:asciiTheme="minorHAnsi" w:hAnsiTheme="minorHAnsi" w:cstheme="minorHAnsi"/>
        </w:rPr>
      </w:pPr>
      <w:r w:rsidRPr="006B668E">
        <w:rPr>
          <w:rFonts w:asciiTheme="minorHAnsi" w:hAnsiTheme="minorHAnsi" w:cstheme="minorHAnsi"/>
        </w:rPr>
        <w:t>przy kontrasygnacie</w:t>
      </w:r>
    </w:p>
    <w:p w14:paraId="69F7329E" w14:textId="77777777" w:rsidR="006B668E" w:rsidRPr="006B668E" w:rsidRDefault="006B668E" w:rsidP="006B668E">
      <w:pPr>
        <w:tabs>
          <w:tab w:val="left" w:pos="284"/>
        </w:tabs>
        <w:spacing w:after="0" w:line="240" w:lineRule="auto"/>
        <w:ind w:right="71"/>
        <w:rPr>
          <w:rFonts w:asciiTheme="minorHAnsi" w:hAnsiTheme="minorHAnsi" w:cstheme="minorHAnsi"/>
        </w:rPr>
      </w:pPr>
      <w:r w:rsidRPr="006B668E">
        <w:rPr>
          <w:rFonts w:asciiTheme="minorHAnsi" w:hAnsiTheme="minorHAnsi" w:cstheme="minorHAnsi"/>
        </w:rPr>
        <w:t xml:space="preserve">Skarbnika Gminy Wińsko </w:t>
      </w:r>
      <w:r w:rsidRPr="006B668E">
        <w:rPr>
          <w:rFonts w:asciiTheme="minorHAnsi" w:hAnsiTheme="minorHAnsi" w:cstheme="minorHAnsi"/>
          <w:b/>
        </w:rPr>
        <w:t>- Anny Kupczyk</w:t>
      </w:r>
    </w:p>
    <w:p w14:paraId="4B5DBA27" w14:textId="77777777" w:rsidR="006B668E" w:rsidRPr="006B668E" w:rsidRDefault="006B668E" w:rsidP="006B668E">
      <w:pPr>
        <w:tabs>
          <w:tab w:val="left" w:pos="284"/>
        </w:tabs>
        <w:spacing w:before="120" w:after="120" w:line="240" w:lineRule="auto"/>
        <w:ind w:right="74"/>
        <w:rPr>
          <w:rFonts w:asciiTheme="minorHAnsi" w:hAnsiTheme="minorHAnsi" w:cstheme="minorHAnsi"/>
        </w:rPr>
      </w:pPr>
      <w:r w:rsidRPr="006B668E">
        <w:rPr>
          <w:rFonts w:asciiTheme="minorHAnsi" w:hAnsiTheme="minorHAnsi" w:cstheme="minorHAnsi"/>
        </w:rPr>
        <w:t>a</w:t>
      </w:r>
    </w:p>
    <w:p w14:paraId="65BB5371" w14:textId="77777777" w:rsidR="006B668E" w:rsidRPr="006B668E" w:rsidRDefault="006B668E" w:rsidP="006B668E">
      <w:pPr>
        <w:tabs>
          <w:tab w:val="left" w:pos="284"/>
        </w:tabs>
        <w:spacing w:after="0" w:line="240" w:lineRule="auto"/>
        <w:ind w:right="71"/>
        <w:rPr>
          <w:rFonts w:asciiTheme="minorHAnsi" w:hAnsiTheme="minorHAnsi" w:cstheme="minorHAnsi"/>
        </w:rPr>
      </w:pPr>
      <w:r w:rsidRPr="006B668E">
        <w:rPr>
          <w:rFonts w:asciiTheme="minorHAnsi" w:hAnsiTheme="minorHAnsi" w:cstheme="minorHAnsi"/>
        </w:rPr>
        <w:t>……………………………………………… z siedzibą przy ul. …………………………….. w ……………………….. NIP ...............</w:t>
      </w:r>
    </w:p>
    <w:p w14:paraId="5E7CF7C1" w14:textId="77777777" w:rsidR="006B668E" w:rsidRPr="006B668E" w:rsidRDefault="006B668E" w:rsidP="006B668E">
      <w:pPr>
        <w:widowControl w:val="0"/>
        <w:autoSpaceDE w:val="0"/>
        <w:autoSpaceDN w:val="0"/>
        <w:adjustRightInd w:val="0"/>
        <w:spacing w:after="0" w:line="240" w:lineRule="auto"/>
        <w:rPr>
          <w:rFonts w:asciiTheme="minorHAnsi" w:hAnsiTheme="minorHAnsi" w:cstheme="minorHAnsi"/>
        </w:rPr>
      </w:pPr>
      <w:r w:rsidRPr="006B668E">
        <w:rPr>
          <w:rFonts w:asciiTheme="minorHAnsi" w:hAnsiTheme="minorHAnsi" w:cstheme="minorHAnsi"/>
        </w:rPr>
        <w:t>reprezentowanym przez:</w:t>
      </w:r>
    </w:p>
    <w:p w14:paraId="7B39A1EB" w14:textId="77777777" w:rsidR="006B668E" w:rsidRPr="006B668E" w:rsidRDefault="006B668E" w:rsidP="006B668E">
      <w:pPr>
        <w:widowControl w:val="0"/>
        <w:autoSpaceDE w:val="0"/>
        <w:autoSpaceDN w:val="0"/>
        <w:adjustRightInd w:val="0"/>
        <w:spacing w:after="0" w:line="237" w:lineRule="auto"/>
        <w:rPr>
          <w:rFonts w:asciiTheme="minorHAnsi" w:hAnsiTheme="minorHAnsi" w:cstheme="minorHAnsi"/>
        </w:rPr>
      </w:pPr>
      <w:r w:rsidRPr="006B668E">
        <w:rPr>
          <w:rFonts w:asciiTheme="minorHAnsi" w:hAnsiTheme="minorHAnsi" w:cstheme="minorHAnsi"/>
          <w:b/>
          <w:bCs/>
          <w:i/>
          <w:iCs/>
        </w:rPr>
        <w:t>………………………………………………………..</w:t>
      </w:r>
    </w:p>
    <w:p w14:paraId="6D05A968" w14:textId="77777777" w:rsidR="006B668E" w:rsidRPr="006B668E" w:rsidRDefault="006B668E" w:rsidP="006B668E">
      <w:pPr>
        <w:widowControl w:val="0"/>
        <w:autoSpaceDE w:val="0"/>
        <w:autoSpaceDN w:val="0"/>
        <w:adjustRightInd w:val="0"/>
        <w:spacing w:after="0" w:line="236" w:lineRule="auto"/>
        <w:rPr>
          <w:rFonts w:asciiTheme="minorHAnsi" w:hAnsiTheme="minorHAnsi" w:cstheme="minorHAnsi"/>
          <w:b/>
          <w:i/>
        </w:rPr>
      </w:pPr>
      <w:r w:rsidRPr="006B668E">
        <w:rPr>
          <w:rFonts w:asciiTheme="minorHAnsi" w:hAnsiTheme="minorHAnsi" w:cstheme="minorHAnsi"/>
        </w:rPr>
        <w:t xml:space="preserve">zwanym dalej </w:t>
      </w:r>
      <w:r w:rsidRPr="006B668E">
        <w:rPr>
          <w:rFonts w:asciiTheme="minorHAnsi" w:hAnsiTheme="minorHAnsi" w:cstheme="minorHAnsi"/>
          <w:b/>
          <w:i/>
          <w:iCs/>
        </w:rPr>
        <w:t>„Wykonawcą</w:t>
      </w:r>
      <w:r w:rsidRPr="006B668E">
        <w:rPr>
          <w:rFonts w:asciiTheme="minorHAnsi" w:hAnsiTheme="minorHAnsi" w:cstheme="minorHAnsi"/>
          <w:b/>
          <w:i/>
        </w:rPr>
        <w:t>”,</w:t>
      </w:r>
    </w:p>
    <w:p w14:paraId="0D40F07F" w14:textId="77777777" w:rsidR="006B668E" w:rsidRPr="006B668E" w:rsidRDefault="006B668E" w:rsidP="006B668E">
      <w:pPr>
        <w:widowControl w:val="0"/>
        <w:autoSpaceDE w:val="0"/>
        <w:autoSpaceDN w:val="0"/>
        <w:adjustRightInd w:val="0"/>
        <w:spacing w:after="0" w:line="236" w:lineRule="auto"/>
        <w:rPr>
          <w:rFonts w:asciiTheme="minorHAnsi" w:hAnsiTheme="minorHAnsi" w:cstheme="minorHAnsi"/>
        </w:rPr>
      </w:pPr>
      <w:r w:rsidRPr="006B668E">
        <w:rPr>
          <w:rFonts w:asciiTheme="minorHAnsi" w:hAnsiTheme="minorHAnsi" w:cstheme="minorHAnsi"/>
        </w:rPr>
        <w:t xml:space="preserve">zwanymi łącznie </w:t>
      </w:r>
      <w:r w:rsidRPr="006B668E">
        <w:rPr>
          <w:rFonts w:asciiTheme="minorHAnsi" w:hAnsiTheme="minorHAnsi" w:cstheme="minorHAnsi"/>
          <w:b/>
          <w:i/>
        </w:rPr>
        <w:t>„Stronami”,</w:t>
      </w:r>
      <w:r w:rsidRPr="006B668E">
        <w:rPr>
          <w:rFonts w:asciiTheme="minorHAnsi" w:hAnsiTheme="minorHAnsi" w:cstheme="minorHAnsi"/>
        </w:rPr>
        <w:t xml:space="preserve"> a każdy z osobna </w:t>
      </w:r>
      <w:r w:rsidRPr="006B668E">
        <w:rPr>
          <w:rFonts w:asciiTheme="minorHAnsi" w:hAnsiTheme="minorHAnsi" w:cstheme="minorHAnsi"/>
          <w:b/>
          <w:i/>
        </w:rPr>
        <w:t>„Stroną”</w:t>
      </w:r>
    </w:p>
    <w:p w14:paraId="0F56F967" w14:textId="77777777" w:rsidR="006B668E" w:rsidRPr="006B668E" w:rsidRDefault="006B668E" w:rsidP="006B668E">
      <w:pPr>
        <w:widowControl w:val="0"/>
        <w:autoSpaceDE w:val="0"/>
        <w:autoSpaceDN w:val="0"/>
        <w:adjustRightInd w:val="0"/>
        <w:spacing w:after="0" w:line="383" w:lineRule="exact"/>
        <w:rPr>
          <w:rFonts w:asciiTheme="minorHAnsi" w:hAnsiTheme="minorHAnsi" w:cstheme="minorHAnsi"/>
        </w:rPr>
      </w:pPr>
    </w:p>
    <w:p w14:paraId="16AA9FEA" w14:textId="77777777" w:rsidR="006B668E" w:rsidRPr="006B668E" w:rsidRDefault="006B668E" w:rsidP="006B668E">
      <w:pPr>
        <w:autoSpaceDE w:val="0"/>
        <w:autoSpaceDN w:val="0"/>
        <w:adjustRightInd w:val="0"/>
        <w:spacing w:after="0" w:line="240" w:lineRule="auto"/>
        <w:jc w:val="both"/>
        <w:rPr>
          <w:rFonts w:asciiTheme="minorHAnsi" w:hAnsiTheme="minorHAnsi" w:cstheme="minorHAnsi"/>
          <w:lang w:eastAsia="pl-PL"/>
        </w:rPr>
      </w:pPr>
      <w:r w:rsidRPr="006B668E">
        <w:rPr>
          <w:rFonts w:asciiTheme="minorHAnsi" w:hAnsiTheme="minorHAnsi" w:cstheme="minorHAnsi"/>
          <w:lang w:eastAsia="pl-PL"/>
        </w:rPr>
        <w:t xml:space="preserve">w wyniku przeprowadzonego, na podstawie art. 275 pkt 1 ustawy z dnia 11 września 2019 r. – Prawo zamówień publicznych </w:t>
      </w:r>
      <w:bookmarkStart w:id="0" w:name="_Hlk141427587"/>
      <w:r w:rsidRPr="006B668E">
        <w:rPr>
          <w:rFonts w:asciiTheme="minorHAnsi" w:hAnsiTheme="minorHAnsi" w:cstheme="minorHAnsi"/>
          <w:lang w:eastAsia="pl-PL"/>
        </w:rPr>
        <w:t xml:space="preserve">(tj. Dz. U. z 2026 r. poz. </w:t>
      </w:r>
      <w:bookmarkEnd w:id="0"/>
      <w:r w:rsidRPr="006B668E">
        <w:rPr>
          <w:rFonts w:asciiTheme="minorHAnsi" w:hAnsiTheme="minorHAnsi" w:cstheme="minorHAnsi"/>
          <w:lang w:eastAsia="pl-PL"/>
        </w:rPr>
        <w:t>793) zwanej dalej „ustawą PZP”, postępowania</w:t>
      </w:r>
      <w:r w:rsidRPr="006B668E">
        <w:rPr>
          <w:rFonts w:asciiTheme="minorHAnsi" w:hAnsiTheme="minorHAnsi" w:cstheme="minorHAnsi"/>
          <w:lang w:eastAsia="pl-PL"/>
        </w:rPr>
        <w:br/>
        <w:t>o udzielenie zamówienia w trybie podstawowym,  Strony zawierają umowę o następującej treści:</w:t>
      </w:r>
    </w:p>
    <w:p w14:paraId="6C9AD9B0" w14:textId="77777777" w:rsidR="00AB6524" w:rsidRPr="006B668E" w:rsidRDefault="00AB6524" w:rsidP="00F00856">
      <w:pPr>
        <w:widowControl w:val="0"/>
        <w:overflowPunct w:val="0"/>
        <w:autoSpaceDE w:val="0"/>
        <w:autoSpaceDN w:val="0"/>
        <w:adjustRightInd w:val="0"/>
        <w:spacing w:after="0" w:line="221" w:lineRule="auto"/>
        <w:ind w:right="40"/>
        <w:jc w:val="both"/>
        <w:rPr>
          <w:rFonts w:asciiTheme="minorHAnsi" w:hAnsiTheme="minorHAnsi" w:cstheme="minorHAnsi"/>
        </w:rPr>
      </w:pPr>
    </w:p>
    <w:p w14:paraId="0B9E23FC" w14:textId="77777777" w:rsidR="00D01DB3" w:rsidRPr="006B668E" w:rsidRDefault="00F00856" w:rsidP="00F00856">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t>§ 1</w:t>
      </w:r>
    </w:p>
    <w:p w14:paraId="4CD73584" w14:textId="77777777" w:rsidR="00D01DB3" w:rsidRPr="006B668E" w:rsidRDefault="00D01DB3" w:rsidP="00F00856">
      <w:pPr>
        <w:widowControl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t>Przedmiot</w:t>
      </w:r>
      <w:r w:rsidR="00745922" w:rsidRPr="006B668E">
        <w:rPr>
          <w:rFonts w:asciiTheme="minorHAnsi" w:hAnsiTheme="minorHAnsi" w:cstheme="minorHAnsi"/>
          <w:b/>
          <w:bCs/>
        </w:rPr>
        <w:t xml:space="preserve"> </w:t>
      </w:r>
      <w:r w:rsidRPr="006B668E">
        <w:rPr>
          <w:rFonts w:asciiTheme="minorHAnsi" w:hAnsiTheme="minorHAnsi" w:cstheme="minorHAnsi"/>
          <w:b/>
          <w:bCs/>
        </w:rPr>
        <w:t>umowy</w:t>
      </w:r>
    </w:p>
    <w:p w14:paraId="772CE0EA" w14:textId="77777777" w:rsidR="00BF0D62" w:rsidRPr="006B668E" w:rsidRDefault="00BF0D62" w:rsidP="00D01DB3">
      <w:pPr>
        <w:widowControl w:val="0"/>
        <w:autoSpaceDE w:val="0"/>
        <w:autoSpaceDN w:val="0"/>
        <w:adjustRightInd w:val="0"/>
        <w:spacing w:after="0" w:line="240" w:lineRule="auto"/>
        <w:ind w:left="4029"/>
        <w:rPr>
          <w:rFonts w:asciiTheme="minorHAnsi" w:hAnsiTheme="minorHAnsi" w:cstheme="minorHAnsi"/>
          <w:highlight w:val="yellow"/>
        </w:rPr>
      </w:pPr>
    </w:p>
    <w:p w14:paraId="3C04D39F" w14:textId="6B709626" w:rsidR="00B85C60" w:rsidRPr="006B668E" w:rsidRDefault="006B668E" w:rsidP="00B85C60">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rPr>
        <w:t xml:space="preserve">Przedmiotem umowy jest „Dostawa produktów żywnościowych do stołówki Szkoły Podstawowej im. Weroniki i Roberta Kuleszów w Wińsku w roku szkolnym </w:t>
      </w:r>
      <w:bookmarkStart w:id="1" w:name="_Hlk141427367"/>
      <w:r w:rsidRPr="006B668E">
        <w:rPr>
          <w:rFonts w:asciiTheme="minorHAnsi" w:hAnsiTheme="minorHAnsi" w:cstheme="minorHAnsi"/>
        </w:rPr>
        <w:t>202</w:t>
      </w:r>
      <w:bookmarkEnd w:id="1"/>
      <w:r w:rsidRPr="006B668E">
        <w:rPr>
          <w:rFonts w:asciiTheme="minorHAnsi" w:hAnsiTheme="minorHAnsi" w:cstheme="minorHAnsi"/>
        </w:rPr>
        <w:t xml:space="preserve">6/2027”, </w:t>
      </w:r>
      <w:r w:rsidR="00B85C60" w:rsidRPr="006B668E">
        <w:rPr>
          <w:rFonts w:asciiTheme="minorHAnsi" w:hAnsiTheme="minorHAnsi" w:cstheme="minorHAnsi"/>
        </w:rPr>
        <w:t xml:space="preserve">w części nr </w:t>
      </w:r>
      <w:r w:rsidR="00763FB3">
        <w:rPr>
          <w:rFonts w:asciiTheme="minorHAnsi" w:hAnsiTheme="minorHAnsi" w:cstheme="minorHAnsi"/>
        </w:rPr>
        <w:t>3</w:t>
      </w:r>
      <w:r w:rsidR="00B85C60" w:rsidRPr="006B668E">
        <w:rPr>
          <w:rFonts w:asciiTheme="minorHAnsi" w:hAnsiTheme="minorHAnsi" w:cstheme="minorHAnsi"/>
        </w:rPr>
        <w:t xml:space="preserve"> – Dostawa przypraw, makaronów, tłuszczy, herbat i innych.</w:t>
      </w:r>
    </w:p>
    <w:p w14:paraId="20374B16" w14:textId="30CC7B81" w:rsidR="00B85C60" w:rsidRPr="006B668E" w:rsidRDefault="00B85C60" w:rsidP="00B85C60">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rPr>
        <w:t>Przedmiot zamówienia określony jest kodem CPV: 15870000-7; 15850000-1; 15863000-5;</w:t>
      </w:r>
      <w:r w:rsidRPr="006B668E">
        <w:rPr>
          <w:rFonts w:asciiTheme="minorHAnsi" w:hAnsiTheme="minorHAnsi" w:cstheme="minorHAnsi"/>
        </w:rPr>
        <w:br/>
        <w:t>15412200-1.</w:t>
      </w:r>
    </w:p>
    <w:p w14:paraId="5A1C4C5D" w14:textId="77777777" w:rsidR="00E33332" w:rsidRPr="006B668E" w:rsidRDefault="00D01DB3" w:rsidP="00CD07E0">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rPr>
        <w:t>Szczegółowy przedmiot zamówienia</w:t>
      </w:r>
      <w:r w:rsidR="00E33332" w:rsidRPr="006B668E">
        <w:rPr>
          <w:rFonts w:asciiTheme="minorHAnsi" w:hAnsiTheme="minorHAnsi" w:cstheme="minorHAnsi"/>
        </w:rPr>
        <w:t xml:space="preserve"> – zakres rzeczowy i ilościowy zamówienia określają niżej podane dokumenty stanowiące integralną część niniejszej umowy:</w:t>
      </w:r>
    </w:p>
    <w:p w14:paraId="0AAA8519" w14:textId="77777777" w:rsidR="00E33332" w:rsidRPr="006B668E" w:rsidRDefault="00E33332" w:rsidP="00CD07E0">
      <w:pPr>
        <w:pStyle w:val="Akapitzlist"/>
        <w:widowControl w:val="0"/>
        <w:numPr>
          <w:ilvl w:val="0"/>
          <w:numId w:val="22"/>
        </w:numPr>
        <w:overflowPunct w:val="0"/>
        <w:autoSpaceDE w:val="0"/>
        <w:autoSpaceDN w:val="0"/>
        <w:adjustRightInd w:val="0"/>
        <w:spacing w:after="0" w:line="240" w:lineRule="auto"/>
        <w:jc w:val="both"/>
        <w:rPr>
          <w:rFonts w:asciiTheme="minorHAnsi" w:hAnsiTheme="minorHAnsi" w:cstheme="minorHAnsi"/>
          <w:bCs/>
        </w:rPr>
      </w:pPr>
      <w:r w:rsidRPr="006B668E">
        <w:rPr>
          <w:rFonts w:asciiTheme="minorHAnsi" w:hAnsiTheme="minorHAnsi" w:cstheme="minorHAnsi"/>
          <w:bCs/>
        </w:rPr>
        <w:t>Specyfikacja Warunków Zamówienia wraz z załącznikami,</w:t>
      </w:r>
    </w:p>
    <w:p w14:paraId="4AC0C67B" w14:textId="77777777" w:rsidR="00F00856" w:rsidRPr="006B668E" w:rsidRDefault="00E33332" w:rsidP="00CD07E0">
      <w:pPr>
        <w:pStyle w:val="Akapitzlist"/>
        <w:widowControl w:val="0"/>
        <w:numPr>
          <w:ilvl w:val="0"/>
          <w:numId w:val="22"/>
        </w:numPr>
        <w:overflowPunct w:val="0"/>
        <w:autoSpaceDE w:val="0"/>
        <w:autoSpaceDN w:val="0"/>
        <w:adjustRightInd w:val="0"/>
        <w:spacing w:after="0" w:line="240" w:lineRule="auto"/>
        <w:jc w:val="both"/>
        <w:rPr>
          <w:rFonts w:asciiTheme="minorHAnsi" w:hAnsiTheme="minorHAnsi" w:cstheme="minorHAnsi"/>
          <w:bCs/>
        </w:rPr>
      </w:pPr>
      <w:r w:rsidRPr="006B668E">
        <w:rPr>
          <w:rFonts w:asciiTheme="minorHAnsi" w:hAnsiTheme="minorHAnsi" w:cstheme="minorHAnsi"/>
          <w:bCs/>
        </w:rPr>
        <w:t xml:space="preserve">oferta Wykonawcy wraz z kalkulacją ceny. </w:t>
      </w:r>
    </w:p>
    <w:p w14:paraId="2CF5AB7E" w14:textId="3575AEF4" w:rsidR="006B668E" w:rsidRPr="006B668E" w:rsidRDefault="006B668E" w:rsidP="006B668E">
      <w:pPr>
        <w:pStyle w:val="Akapitzlist"/>
        <w:widowControl w:val="0"/>
        <w:numPr>
          <w:ilvl w:val="0"/>
          <w:numId w:val="1"/>
        </w:numPr>
        <w:overflowPunct w:val="0"/>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rPr>
        <w:t>Wykonawca będzie dostarczał przedmiot umowy do wskazanego przez przedstawiciela Zamawiającego pomieszczenia stołówki Szkoły mieszczącej się przy ul.  Na Piaski 12 w Wińsku w roku szkolnym 2026/2027.</w:t>
      </w:r>
    </w:p>
    <w:p w14:paraId="67C0D6CA" w14:textId="77777777" w:rsidR="006B668E" w:rsidRPr="006B668E" w:rsidRDefault="006B668E" w:rsidP="006B668E">
      <w:pPr>
        <w:pStyle w:val="Akapitzlist"/>
        <w:numPr>
          <w:ilvl w:val="0"/>
          <w:numId w:val="1"/>
        </w:numPr>
        <w:spacing w:after="0" w:line="240" w:lineRule="auto"/>
        <w:jc w:val="both"/>
        <w:rPr>
          <w:rStyle w:val="t286pc"/>
          <w:rFonts w:asciiTheme="minorHAnsi" w:hAnsiTheme="minorHAnsi" w:cstheme="minorHAnsi"/>
        </w:rPr>
      </w:pPr>
      <w:r w:rsidRPr="006B668E">
        <w:rPr>
          <w:rStyle w:val="t286pc"/>
          <w:rFonts w:asciiTheme="minorHAnsi" w:hAnsiTheme="minorHAnsi" w:cstheme="minorHAnsi"/>
        </w:rPr>
        <w:t>Wykonawca przyjmuje do wiadomości, że Zamawiający jest jednostką sektora finansów publicznych</w:t>
      </w:r>
      <w:r w:rsidRPr="006B668E">
        <w:rPr>
          <w:rStyle w:val="t286pc"/>
          <w:rFonts w:asciiTheme="minorHAnsi" w:hAnsiTheme="minorHAnsi" w:cstheme="minorHAnsi"/>
        </w:rPr>
        <w:br/>
        <w:t>i podlega obowiązkowi udostępniania informacji o zawartych umowach w Centralnym Rejestrze Umów Jednostek Sektora Finansów Publicznych (CRU JSFP), zgodnie z przepisami ustawy z dnia</w:t>
      </w:r>
      <w:r w:rsidRPr="006B668E">
        <w:rPr>
          <w:rStyle w:val="t286pc"/>
          <w:rFonts w:asciiTheme="minorHAnsi" w:hAnsiTheme="minorHAnsi" w:cstheme="minorHAnsi"/>
        </w:rPr>
        <w:br/>
        <w:t>27 sierpnia 2009 r. o finansach publicznych (Dz. U. z 2025 r. poz. 1483).</w:t>
      </w:r>
    </w:p>
    <w:p w14:paraId="6BFCFCCD" w14:textId="77777777" w:rsidR="006B668E" w:rsidRPr="006B668E" w:rsidRDefault="006B668E" w:rsidP="006B668E">
      <w:pPr>
        <w:pStyle w:val="Akapitzlist"/>
        <w:numPr>
          <w:ilvl w:val="0"/>
          <w:numId w:val="1"/>
        </w:numPr>
        <w:spacing w:after="0" w:line="240" w:lineRule="auto"/>
        <w:jc w:val="both"/>
        <w:rPr>
          <w:rFonts w:asciiTheme="minorHAnsi" w:hAnsiTheme="minorHAnsi" w:cstheme="minorHAnsi"/>
        </w:rPr>
      </w:pPr>
      <w:r w:rsidRPr="006B668E">
        <w:rPr>
          <w:rStyle w:val="t286pc"/>
          <w:rFonts w:asciiTheme="minorHAnsi" w:hAnsiTheme="minorHAnsi" w:cstheme="minorHAnsi"/>
        </w:rPr>
        <w:t>Udostępnieniu w rejestrze podlegają m.in. dane identyfikujące strony umowy, przedmiot umowy, data jej zawarcia, okres obowiązywania oraz wartość zamówienia.</w:t>
      </w:r>
      <w:r w:rsidRPr="006B668E">
        <w:rPr>
          <w:rFonts w:asciiTheme="minorHAnsi" w:hAnsiTheme="minorHAnsi" w:cstheme="minorHAnsi"/>
        </w:rPr>
        <w:t xml:space="preserve"> </w:t>
      </w:r>
    </w:p>
    <w:p w14:paraId="4835FD4D" w14:textId="242D2A48" w:rsidR="00783502" w:rsidRPr="006B668E" w:rsidRDefault="006B668E" w:rsidP="006B668E">
      <w:pPr>
        <w:pStyle w:val="Akapitzlist"/>
        <w:numPr>
          <w:ilvl w:val="0"/>
          <w:numId w:val="1"/>
        </w:numPr>
        <w:spacing w:after="0" w:line="240" w:lineRule="auto"/>
        <w:jc w:val="both"/>
        <w:rPr>
          <w:rFonts w:asciiTheme="minorHAnsi" w:hAnsiTheme="minorHAnsi" w:cstheme="minorHAnsi"/>
        </w:rPr>
      </w:pPr>
      <w:r w:rsidRPr="006B668E">
        <w:rPr>
          <w:rStyle w:val="t286pc"/>
          <w:rFonts w:asciiTheme="minorHAnsi" w:hAnsiTheme="minorHAnsi" w:cstheme="minorHAnsi"/>
        </w:rPr>
        <w:t>Wykonawca oświadcza, że informacje zawarte w niniejszej umowie, które nie stanowią prawnie chronionej tajemnicy przedsiębiorstwa skutecznie zastrzeżonej na etapie postępowania o udzielenie zamówienia publicznego, są jawne i mogą podlegać publikacji w CRU JSFP oraz w Biuletynie Informacji Publicznej Zamawiającego.</w:t>
      </w:r>
    </w:p>
    <w:p w14:paraId="5A434ED5" w14:textId="77777777" w:rsidR="00D01DB3" w:rsidRPr="006B668E" w:rsidRDefault="00D01DB3" w:rsidP="00783502">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6B668E">
        <w:rPr>
          <w:rFonts w:asciiTheme="minorHAnsi" w:hAnsiTheme="minorHAnsi" w:cstheme="minorHAnsi"/>
          <w:b/>
          <w:bCs/>
        </w:rPr>
        <w:lastRenderedPageBreak/>
        <w:t>§2</w:t>
      </w:r>
    </w:p>
    <w:p w14:paraId="633435BE" w14:textId="77777777" w:rsidR="00F00856" w:rsidRPr="006B668E" w:rsidRDefault="00F00856" w:rsidP="00F00856">
      <w:pPr>
        <w:widowControl w:val="0"/>
        <w:overflowPunct w:val="0"/>
        <w:autoSpaceDE w:val="0"/>
        <w:autoSpaceDN w:val="0"/>
        <w:adjustRightInd w:val="0"/>
        <w:spacing w:after="0" w:line="198" w:lineRule="auto"/>
        <w:ind w:right="-18"/>
        <w:jc w:val="center"/>
        <w:rPr>
          <w:rFonts w:asciiTheme="minorHAnsi" w:hAnsiTheme="minorHAnsi" w:cstheme="minorHAnsi"/>
        </w:rPr>
      </w:pPr>
      <w:r w:rsidRPr="006B668E">
        <w:rPr>
          <w:rFonts w:asciiTheme="minorHAnsi" w:hAnsiTheme="minorHAnsi" w:cstheme="minorHAnsi"/>
          <w:b/>
          <w:bCs/>
        </w:rPr>
        <w:t>Wymogi dotyczące towaru</w:t>
      </w:r>
    </w:p>
    <w:p w14:paraId="64FE973B" w14:textId="77777777" w:rsidR="00D01DB3" w:rsidRPr="006B668E" w:rsidRDefault="00D01DB3" w:rsidP="00D01DB3">
      <w:pPr>
        <w:widowControl w:val="0"/>
        <w:autoSpaceDE w:val="0"/>
        <w:autoSpaceDN w:val="0"/>
        <w:adjustRightInd w:val="0"/>
        <w:spacing w:after="0" w:line="354" w:lineRule="exact"/>
        <w:rPr>
          <w:rFonts w:asciiTheme="minorHAnsi" w:hAnsiTheme="minorHAnsi" w:cstheme="minorHAnsi"/>
        </w:rPr>
      </w:pPr>
    </w:p>
    <w:p w14:paraId="15FCB124" w14:textId="77777777" w:rsidR="000C013E" w:rsidRPr="006B668E" w:rsidRDefault="00D01DB3"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Dosta</w:t>
      </w:r>
      <w:r w:rsidR="00D6791D" w:rsidRPr="006B668E">
        <w:rPr>
          <w:rFonts w:asciiTheme="minorHAnsi" w:hAnsiTheme="minorHAnsi" w:cstheme="minorHAnsi"/>
        </w:rPr>
        <w:t xml:space="preserve">wa odbywać się będzie zgodnie </w:t>
      </w:r>
      <w:r w:rsidR="00F00856" w:rsidRPr="006B668E">
        <w:rPr>
          <w:rFonts w:asciiTheme="minorHAnsi" w:hAnsiTheme="minorHAnsi" w:cstheme="minorHAnsi"/>
        </w:rPr>
        <w:t>ze</w:t>
      </w:r>
      <w:r w:rsidRPr="006B668E">
        <w:rPr>
          <w:rFonts w:asciiTheme="minorHAnsi" w:hAnsiTheme="minorHAnsi" w:cstheme="minorHAnsi"/>
        </w:rPr>
        <w:t xml:space="preserve"> Specyfik</w:t>
      </w:r>
      <w:r w:rsidR="000C013E" w:rsidRPr="006B668E">
        <w:rPr>
          <w:rFonts w:asciiTheme="minorHAnsi" w:hAnsiTheme="minorHAnsi" w:cstheme="minorHAnsi"/>
        </w:rPr>
        <w:t>acj</w:t>
      </w:r>
      <w:r w:rsidRPr="006B668E">
        <w:rPr>
          <w:rFonts w:asciiTheme="minorHAnsi" w:hAnsiTheme="minorHAnsi" w:cstheme="minorHAnsi"/>
        </w:rPr>
        <w:t xml:space="preserve">ą </w:t>
      </w:r>
      <w:r w:rsidR="000C013E" w:rsidRPr="006B668E">
        <w:rPr>
          <w:rFonts w:asciiTheme="minorHAnsi" w:hAnsiTheme="minorHAnsi" w:cstheme="minorHAnsi"/>
        </w:rPr>
        <w:t>Warunków Z</w:t>
      </w:r>
      <w:r w:rsidRPr="006B668E">
        <w:rPr>
          <w:rFonts w:asciiTheme="minorHAnsi" w:hAnsiTheme="minorHAnsi" w:cstheme="minorHAnsi"/>
        </w:rPr>
        <w:t>amówienia, ofertą</w:t>
      </w:r>
      <w:r w:rsidR="000C013E" w:rsidRPr="006B668E">
        <w:rPr>
          <w:rFonts w:asciiTheme="minorHAnsi" w:hAnsiTheme="minorHAnsi" w:cstheme="minorHAnsi"/>
        </w:rPr>
        <w:t xml:space="preserve"> Wykonawcy oraz </w:t>
      </w:r>
      <w:r w:rsidRPr="006B668E">
        <w:rPr>
          <w:rFonts w:asciiTheme="minorHAnsi" w:hAnsiTheme="minorHAnsi" w:cstheme="minorHAnsi"/>
        </w:rPr>
        <w:t xml:space="preserve">kalkulacją cenową. </w:t>
      </w:r>
    </w:p>
    <w:p w14:paraId="1A246B7A" w14:textId="77777777" w:rsidR="000C013E" w:rsidRPr="006B668E" w:rsidRDefault="00D01DB3"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Podana ilość towaru jest ilością szacunkową. Zamawiający zastrzega sobie możliwość zamówienia mniejszej ilości towarów lub rezygnacji z niektórych pozycji, co nie tworzy </w:t>
      </w:r>
      <w:r w:rsidR="000C013E" w:rsidRPr="006B668E">
        <w:rPr>
          <w:rFonts w:asciiTheme="minorHAnsi" w:hAnsiTheme="minorHAnsi" w:cstheme="minorHAnsi"/>
        </w:rPr>
        <w:t>podstawy do roszczeń ze strony W</w:t>
      </w:r>
      <w:r w:rsidRPr="006B668E">
        <w:rPr>
          <w:rFonts w:asciiTheme="minorHAnsi" w:hAnsiTheme="minorHAnsi" w:cstheme="minorHAnsi"/>
        </w:rPr>
        <w:t xml:space="preserve">ykonawcy. </w:t>
      </w:r>
    </w:p>
    <w:p w14:paraId="445969FE" w14:textId="26D096ED" w:rsidR="00B85C60" w:rsidRPr="006B668E" w:rsidRDefault="00B85C60" w:rsidP="00B85C6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Wykonawca zobowiązuje się do </w:t>
      </w:r>
      <w:r w:rsidR="006B668E" w:rsidRPr="006B668E">
        <w:rPr>
          <w:rFonts w:asciiTheme="minorHAnsi" w:hAnsiTheme="minorHAnsi" w:cstheme="minorHAnsi"/>
        </w:rPr>
        <w:t xml:space="preserve">sukcesywnego </w:t>
      </w:r>
      <w:r w:rsidRPr="006B668E">
        <w:rPr>
          <w:rFonts w:asciiTheme="minorHAnsi" w:hAnsiTheme="minorHAnsi" w:cstheme="minorHAnsi"/>
        </w:rPr>
        <w:t>dostarczania towarów co najmniej 3 razy w tygodniu w dniu wskazanym przez Zamawiającego pomiędzy godziną 6:00 – 8:00.</w:t>
      </w:r>
    </w:p>
    <w:p w14:paraId="4E0ECCBA" w14:textId="77777777" w:rsidR="000C013E" w:rsidRPr="006B668E" w:rsidRDefault="0091769F"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Korygowanie dostaw przez Zamawiającego może nastąpić w przeddzień dostawy do godz. 14:00. </w:t>
      </w:r>
    </w:p>
    <w:p w14:paraId="28D0E765" w14:textId="77777777" w:rsidR="000C013E" w:rsidRPr="006B668E" w:rsidRDefault="0091769F"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Zamawiający przewiduje możliwość składania zamówień pilnych, które Wykonawca zobowiązuje się wykonać na następny dzień roboczy. </w:t>
      </w:r>
    </w:p>
    <w:p w14:paraId="7149E6C7" w14:textId="77777777" w:rsidR="00D01DB3" w:rsidRPr="006B668E" w:rsidRDefault="00CB272A" w:rsidP="00CD07E0">
      <w:pPr>
        <w:pStyle w:val="Akapitzlist"/>
        <w:widowControl w:val="0"/>
        <w:numPr>
          <w:ilvl w:val="0"/>
          <w:numId w:val="2"/>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Dostawa towaru następować będzie na podstawie odrębnych zamówień składanych Wykonawcy przez Zamawiającego </w:t>
      </w:r>
      <w:r w:rsidR="00D6791D" w:rsidRPr="006B668E">
        <w:rPr>
          <w:rFonts w:asciiTheme="minorHAnsi" w:hAnsiTheme="minorHAnsi" w:cstheme="minorHAnsi"/>
        </w:rPr>
        <w:t xml:space="preserve">telefonicznie na nr ……….. </w:t>
      </w:r>
      <w:r w:rsidR="000C013E" w:rsidRPr="006B668E">
        <w:rPr>
          <w:rFonts w:asciiTheme="minorHAnsi" w:hAnsiTheme="minorHAnsi" w:cstheme="minorHAnsi"/>
        </w:rPr>
        <w:t>lub pod adresem e-mail: ………….W zamówieniu Z</w:t>
      </w:r>
      <w:r w:rsidRPr="006B668E">
        <w:rPr>
          <w:rFonts w:asciiTheme="minorHAnsi" w:hAnsiTheme="minorHAnsi" w:cstheme="minorHAnsi"/>
        </w:rPr>
        <w:t xml:space="preserve">amawiający wskaże rodzaj i ilość zamawianego towaru zgodny z ofertą wykonawcy stanowiący załącznik do niniejszej umowy. </w:t>
      </w:r>
      <w:bookmarkStart w:id="2" w:name="page119"/>
      <w:bookmarkEnd w:id="2"/>
    </w:p>
    <w:p w14:paraId="3B275F5F" w14:textId="77777777" w:rsidR="00783502" w:rsidRPr="006B668E" w:rsidRDefault="00783502" w:rsidP="00783502">
      <w:pPr>
        <w:pStyle w:val="Akapitzlist"/>
        <w:widowControl w:val="0"/>
        <w:autoSpaceDE w:val="0"/>
        <w:autoSpaceDN w:val="0"/>
        <w:adjustRightInd w:val="0"/>
        <w:spacing w:after="0" w:line="240" w:lineRule="auto"/>
        <w:ind w:left="360"/>
        <w:jc w:val="both"/>
        <w:rPr>
          <w:rFonts w:asciiTheme="minorHAnsi" w:hAnsiTheme="minorHAnsi" w:cstheme="minorHAnsi"/>
        </w:rPr>
      </w:pPr>
    </w:p>
    <w:p w14:paraId="70829BBF" w14:textId="77777777" w:rsidR="00783502" w:rsidRPr="006B668E" w:rsidRDefault="00783502" w:rsidP="00783502">
      <w:pPr>
        <w:widowControl w:val="0"/>
        <w:overflowPunct w:val="0"/>
        <w:autoSpaceDE w:val="0"/>
        <w:autoSpaceDN w:val="0"/>
        <w:adjustRightInd w:val="0"/>
        <w:spacing w:after="0" w:line="198" w:lineRule="auto"/>
        <w:ind w:right="-18"/>
        <w:rPr>
          <w:rFonts w:asciiTheme="minorHAnsi" w:hAnsiTheme="minorHAnsi" w:cstheme="minorHAnsi"/>
        </w:rPr>
      </w:pPr>
    </w:p>
    <w:p w14:paraId="5D9DDF3A" w14:textId="77777777" w:rsidR="000C013E" w:rsidRPr="006B668E" w:rsidRDefault="000C013E" w:rsidP="00783502">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6B668E">
        <w:rPr>
          <w:rFonts w:asciiTheme="minorHAnsi" w:hAnsiTheme="minorHAnsi" w:cstheme="minorHAnsi"/>
          <w:b/>
          <w:bCs/>
        </w:rPr>
        <w:t>§3</w:t>
      </w:r>
    </w:p>
    <w:p w14:paraId="0C89A331" w14:textId="77777777" w:rsidR="000C013E" w:rsidRPr="006B668E"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6B668E">
        <w:rPr>
          <w:rFonts w:asciiTheme="minorHAnsi" w:hAnsiTheme="minorHAnsi" w:cstheme="minorHAnsi"/>
          <w:b/>
          <w:bCs/>
        </w:rPr>
        <w:t>Sposób realizacji zamówień i właściwości towaru</w:t>
      </w:r>
    </w:p>
    <w:p w14:paraId="17465097" w14:textId="77777777" w:rsidR="000C013E" w:rsidRPr="006B668E"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rPr>
      </w:pPr>
    </w:p>
    <w:p w14:paraId="7F8E76C3"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Wykonawca oświadcza, że przedmiot zamówienia będzie śwież</w:t>
      </w:r>
      <w:r w:rsidR="000C013E" w:rsidRPr="006B668E">
        <w:rPr>
          <w:rFonts w:asciiTheme="minorHAnsi" w:hAnsiTheme="minorHAnsi" w:cstheme="minorHAnsi"/>
        </w:rPr>
        <w:t>y i pierwszego gatunku, zgodnie</w:t>
      </w:r>
      <w:r w:rsidR="000C013E" w:rsidRPr="006B668E">
        <w:rPr>
          <w:rFonts w:asciiTheme="minorHAnsi" w:hAnsiTheme="minorHAnsi" w:cstheme="minorHAnsi"/>
        </w:rPr>
        <w:br/>
      </w:r>
      <w:r w:rsidRPr="006B668E">
        <w:rPr>
          <w:rFonts w:asciiTheme="minorHAnsi" w:hAnsiTheme="minorHAnsi" w:cstheme="minorHAnsi"/>
        </w:rPr>
        <w:t xml:space="preserve">z kalkulacją cenową. </w:t>
      </w:r>
    </w:p>
    <w:p w14:paraId="176F02BD"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Przedmiot zamówienia będzie odpowiedniej jakości handlowej i zdrowotnej, dostarczony transportem wykonawcy zgodnym z obowiązującymi atestami, Polskimi Normami, obowiązującymi wymogami prawa żywnościowego, GMP oraz systemu HACCP. </w:t>
      </w:r>
    </w:p>
    <w:p w14:paraId="18C8D5B8" w14:textId="11481D30"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Wykonawca oświadcza, że dostarczy Zamawiającemu, na każde jego żądanie, dokumenty potwierdzające, że producent w procesie produkcji i obrocie, a sprzedawca w obrocie, w zakresie przedmiotu zamówienia ma wdrożony i stosuje system HACCP. Dokumentami tymi będzie kserokopia zaświadczenia wydanego przez właściwego terytorialnie stacji Inspekcji Sanitarno – Epidemiologicznej o spełnieniu wymogów wynikających z art. 61 i 62 ustawy z dnia 25 sierpnia 2006r., o bezpie</w:t>
      </w:r>
      <w:r w:rsidR="00AB6524" w:rsidRPr="006B668E">
        <w:rPr>
          <w:rFonts w:asciiTheme="minorHAnsi" w:hAnsiTheme="minorHAnsi" w:cstheme="minorHAnsi"/>
        </w:rPr>
        <w:t xml:space="preserve">czeństwie </w:t>
      </w:r>
      <w:r w:rsidR="006B668E" w:rsidRPr="006B668E">
        <w:rPr>
          <w:rFonts w:asciiTheme="minorHAnsi" w:hAnsiTheme="minorHAnsi" w:cstheme="minorHAnsi"/>
        </w:rPr>
        <w:t>żywności i żywienia (Dz. U. z 2023 r. poz. 1448) lub świadectwo weterynaryjne.</w:t>
      </w:r>
    </w:p>
    <w:p w14:paraId="6BBBAB23"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Przedmiot dostawy będzie dostarczany Zamawiającemu w opakowaniach zabezpieczających jakość handlową i zdrowotną dostarczonych towarów i odpowiadający</w:t>
      </w:r>
      <w:r w:rsidR="000C013E" w:rsidRPr="006B668E">
        <w:rPr>
          <w:rFonts w:asciiTheme="minorHAnsi" w:hAnsiTheme="minorHAnsi" w:cstheme="minorHAnsi"/>
        </w:rPr>
        <w:t>ch warunkom transportu, odbioru</w:t>
      </w:r>
      <w:r w:rsidR="000C013E" w:rsidRPr="006B668E">
        <w:rPr>
          <w:rFonts w:asciiTheme="minorHAnsi" w:hAnsiTheme="minorHAnsi" w:cstheme="minorHAnsi"/>
        </w:rPr>
        <w:br/>
      </w:r>
      <w:r w:rsidRPr="006B668E">
        <w:rPr>
          <w:rFonts w:asciiTheme="minorHAnsi" w:hAnsiTheme="minorHAnsi" w:cstheme="minorHAnsi"/>
        </w:rPr>
        <w:t xml:space="preserve">i przechowywania. </w:t>
      </w:r>
    </w:p>
    <w:p w14:paraId="19A15FDE" w14:textId="0DCD49AD"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Przedmiot zamówienia będzie dostarczany transportem Wykonawcy, zgodnie z obowiązującymi wymaganiami GMP/GHP oraz systemu HACCP na jego koszt i przekazywany osobom upoważnionym: </w:t>
      </w:r>
      <w:bookmarkStart w:id="3" w:name="_Hlk141427790"/>
      <w:r w:rsidR="005F00E1" w:rsidRPr="006B668E">
        <w:rPr>
          <w:rFonts w:asciiTheme="minorHAnsi" w:hAnsiTheme="minorHAnsi" w:cstheme="minorHAnsi"/>
        </w:rPr>
        <w:t>Ryszard Mrozicki</w:t>
      </w:r>
      <w:bookmarkEnd w:id="3"/>
      <w:r w:rsidR="00745922" w:rsidRPr="006B668E">
        <w:rPr>
          <w:rFonts w:asciiTheme="minorHAnsi" w:hAnsiTheme="minorHAnsi" w:cstheme="minorHAnsi"/>
        </w:rPr>
        <w:t xml:space="preserve"> </w:t>
      </w:r>
      <w:r w:rsidR="00944B41" w:rsidRPr="006B668E">
        <w:rPr>
          <w:rFonts w:asciiTheme="minorHAnsi" w:hAnsiTheme="minorHAnsi" w:cstheme="minorHAnsi"/>
        </w:rPr>
        <w:t xml:space="preserve">– intendent lub Jadwiga Litwin </w:t>
      </w:r>
      <w:r w:rsidR="00810C03" w:rsidRPr="006B668E">
        <w:rPr>
          <w:rFonts w:asciiTheme="minorHAnsi" w:hAnsiTheme="minorHAnsi" w:cstheme="minorHAnsi"/>
        </w:rPr>
        <w:t>–</w:t>
      </w:r>
      <w:r w:rsidR="00745922" w:rsidRPr="006B668E">
        <w:rPr>
          <w:rFonts w:asciiTheme="minorHAnsi" w:hAnsiTheme="minorHAnsi" w:cstheme="minorHAnsi"/>
        </w:rPr>
        <w:t xml:space="preserve"> </w:t>
      </w:r>
      <w:r w:rsidR="00944B41" w:rsidRPr="006B668E">
        <w:rPr>
          <w:rFonts w:asciiTheme="minorHAnsi" w:hAnsiTheme="minorHAnsi" w:cstheme="minorHAnsi"/>
        </w:rPr>
        <w:t>kucharka</w:t>
      </w:r>
      <w:r w:rsidR="00810C03" w:rsidRPr="006B668E">
        <w:rPr>
          <w:rFonts w:asciiTheme="minorHAnsi" w:hAnsiTheme="minorHAnsi" w:cstheme="minorHAnsi"/>
        </w:rPr>
        <w:t>.</w:t>
      </w:r>
    </w:p>
    <w:p w14:paraId="5EE78EC1"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Osoby wykonujące zamówienia (kierowcy, pomocnicy itp.) muszą posiadać aktualne zaświadczenie lekarskie: sanitarno-epidemiologiczne, zezwalające na pracę w kontakcie z żywnością. Na każde wezwanie Zamawiającego Wykonawca obowiązany jest do niezwłocznego dostarczenia w</w:t>
      </w:r>
      <w:r w:rsidR="000C013E" w:rsidRPr="006B668E">
        <w:rPr>
          <w:rFonts w:asciiTheme="minorHAnsi" w:hAnsiTheme="minorHAnsi" w:cstheme="minorHAnsi"/>
        </w:rPr>
        <w:t>w.</w:t>
      </w:r>
      <w:r w:rsidRPr="006B668E">
        <w:rPr>
          <w:rFonts w:asciiTheme="minorHAnsi" w:hAnsiTheme="minorHAnsi" w:cstheme="minorHAnsi"/>
        </w:rPr>
        <w:t xml:space="preserve"> dokumentów. </w:t>
      </w:r>
    </w:p>
    <w:p w14:paraId="745C6A69"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Zamawiający wymaga, aby opakowania zabezpieczające jakość dostarczonych towarów nie były brudne, uszkodzone mechanicznie, materiał pakunkowy był dopuszczony do kontaktu z żywnością. </w:t>
      </w:r>
    </w:p>
    <w:p w14:paraId="186B385B"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Towar dostarczony w oryginalnych opakowaniach, powinien mieć na opakowaniu czytelne oznaczenia fabryczne tzn. rodzaj, nazwę wyrobu, ilość, datę produkcji, termin przydatności do spożycia lub termin minimalnej trwałości, nazwę i adres producenta oraz inne oznakowania zgodne z obowiązującymi w tym zakresie przepisami prawa żywnościowego. </w:t>
      </w:r>
    </w:p>
    <w:p w14:paraId="645DB86C"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Użyty do przewozu środek transportu będzie uwzględniać właściwość towaru i zabezpieczać jego jakość przed ujemnymi wpływami atmosferycznymi i uszkodzeniami. </w:t>
      </w:r>
    </w:p>
    <w:p w14:paraId="7A78FE5E"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Koszty transportu towaru i ubezpieczenia towaru w transporcie poniesie Wykonawca. </w:t>
      </w:r>
    </w:p>
    <w:p w14:paraId="0EC35503"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lastRenderedPageBreak/>
        <w:t>Dostawa towaru do magazynu centralnego</w:t>
      </w:r>
      <w:r w:rsidR="009E7CA4" w:rsidRPr="006B668E">
        <w:rPr>
          <w:rFonts w:asciiTheme="minorHAnsi" w:hAnsiTheme="minorHAnsi" w:cstheme="minorHAnsi"/>
        </w:rPr>
        <w:t xml:space="preserve"> wraz z wniesieniem towaru do wskazanego przez przedstawiciela Zamawiającego pomieszczenia </w:t>
      </w:r>
      <w:r w:rsidRPr="006B668E">
        <w:rPr>
          <w:rFonts w:asciiTheme="minorHAnsi" w:hAnsiTheme="minorHAnsi" w:cstheme="minorHAnsi"/>
        </w:rPr>
        <w:t xml:space="preserve">odbędzie się transportem Wykonawcy na jego </w:t>
      </w:r>
      <w:r w:rsidR="000C013E" w:rsidRPr="006B668E">
        <w:rPr>
          <w:rFonts w:asciiTheme="minorHAnsi" w:hAnsiTheme="minorHAnsi" w:cstheme="minorHAnsi"/>
        </w:rPr>
        <w:t>koszt</w:t>
      </w:r>
      <w:r w:rsidR="000C013E" w:rsidRPr="006B668E">
        <w:rPr>
          <w:rFonts w:asciiTheme="minorHAnsi" w:hAnsiTheme="minorHAnsi" w:cstheme="minorHAnsi"/>
        </w:rPr>
        <w:br/>
      </w:r>
      <w:r w:rsidRPr="006B668E">
        <w:rPr>
          <w:rFonts w:asciiTheme="minorHAnsi" w:hAnsiTheme="minorHAnsi" w:cstheme="minorHAnsi"/>
        </w:rPr>
        <w:t xml:space="preserve">i ryzyko bez względu na wartość złożonego zamówienia. </w:t>
      </w:r>
    </w:p>
    <w:p w14:paraId="76A1071D"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Zamawiający nie dopuszcza dostarczenia towaru w opakowaniach zastępczych. </w:t>
      </w:r>
    </w:p>
    <w:p w14:paraId="1A9AD820"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Odbiór jakościowy i ilościowy dostarczonego towaru odbywać się będzie w magazynie Zamawiającego przy udziale Wykonawcy. </w:t>
      </w:r>
    </w:p>
    <w:p w14:paraId="41620F61"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Przyjęcie towaru odbywać się będzie na podstawie faktury lub dowodu dostawy z aktualna ceną zgodną z umową. </w:t>
      </w:r>
    </w:p>
    <w:p w14:paraId="69F4C837"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Odbiór jakościowo-ilościowy dostarczonego towaru, będzie potwierdzany przez upoważnionego pracownika, zgodnie z załączonym wykazem, stanowiącym integralną część umowy. </w:t>
      </w:r>
    </w:p>
    <w:p w14:paraId="6EB1C6DC" w14:textId="77777777" w:rsidR="000C013E"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Wykonawca zobowiązuje się do przekazywania towaru bezpośrednio do rąk upoważnionego pracownika. Nie dopuszcza się pozostawienia towaru bez opieki lub przekazywania go osobom nieupoważnionym. </w:t>
      </w:r>
    </w:p>
    <w:p w14:paraId="3526E0CE" w14:textId="77777777" w:rsidR="00D01DB3" w:rsidRPr="006B668E" w:rsidRDefault="00D01DB3" w:rsidP="00CD07E0">
      <w:pPr>
        <w:pStyle w:val="Akapitzlist"/>
        <w:widowControl w:val="0"/>
        <w:numPr>
          <w:ilvl w:val="0"/>
          <w:numId w:val="3"/>
        </w:numPr>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bCs/>
        </w:rPr>
        <w:t>Jako przedstawiciela, Wykonawca w zakresie obowiązków wynikających z niniejszej umowy, wyznacza: …………………….., tel</w:t>
      </w:r>
      <w:r w:rsidR="000C013E" w:rsidRPr="006B668E">
        <w:rPr>
          <w:rFonts w:asciiTheme="minorHAnsi" w:hAnsiTheme="minorHAnsi" w:cstheme="minorHAnsi"/>
          <w:bCs/>
        </w:rPr>
        <w:t>………………….. e-mail ……………………….</w:t>
      </w:r>
    </w:p>
    <w:p w14:paraId="2F8B147B" w14:textId="77777777" w:rsidR="000C013E" w:rsidRPr="006B668E" w:rsidRDefault="000C013E" w:rsidP="00D01DB3">
      <w:pPr>
        <w:widowControl w:val="0"/>
        <w:autoSpaceDE w:val="0"/>
        <w:autoSpaceDN w:val="0"/>
        <w:adjustRightInd w:val="0"/>
        <w:spacing w:after="0" w:line="277" w:lineRule="exact"/>
        <w:rPr>
          <w:rFonts w:asciiTheme="minorHAnsi" w:hAnsiTheme="minorHAnsi" w:cstheme="minorHAnsi"/>
          <w:highlight w:val="yellow"/>
        </w:rPr>
      </w:pPr>
    </w:p>
    <w:p w14:paraId="059D7DC4" w14:textId="77777777" w:rsidR="000C013E" w:rsidRPr="006B668E"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6B668E">
        <w:rPr>
          <w:rFonts w:asciiTheme="minorHAnsi" w:hAnsiTheme="minorHAnsi" w:cstheme="minorHAnsi"/>
          <w:b/>
          <w:bCs/>
        </w:rPr>
        <w:t>§4</w:t>
      </w:r>
    </w:p>
    <w:p w14:paraId="05EE7BD5" w14:textId="77777777" w:rsidR="00D01DB3" w:rsidRPr="006B668E"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6B668E">
        <w:rPr>
          <w:rFonts w:asciiTheme="minorHAnsi" w:hAnsiTheme="minorHAnsi" w:cstheme="minorHAnsi"/>
          <w:b/>
          <w:bCs/>
        </w:rPr>
        <w:t xml:space="preserve">Rękojmia za wady fizyczne i gwarancja jakości </w:t>
      </w:r>
    </w:p>
    <w:p w14:paraId="291153A0" w14:textId="77777777" w:rsidR="000C013E" w:rsidRPr="006B668E" w:rsidRDefault="000C013E" w:rsidP="000C013E">
      <w:pPr>
        <w:widowControl w:val="0"/>
        <w:overflowPunct w:val="0"/>
        <w:autoSpaceDE w:val="0"/>
        <w:autoSpaceDN w:val="0"/>
        <w:adjustRightInd w:val="0"/>
        <w:spacing w:after="0" w:line="198" w:lineRule="auto"/>
        <w:ind w:right="-18"/>
        <w:jc w:val="center"/>
        <w:rPr>
          <w:rFonts w:asciiTheme="minorHAnsi" w:hAnsiTheme="minorHAnsi" w:cstheme="minorHAnsi"/>
          <w:b/>
          <w:bCs/>
        </w:rPr>
      </w:pPr>
    </w:p>
    <w:p w14:paraId="18C1F246" w14:textId="77777777" w:rsidR="000C013E" w:rsidRPr="006B668E" w:rsidRDefault="00D01DB3" w:rsidP="00CD07E0">
      <w:pPr>
        <w:pStyle w:val="Akapitzlist"/>
        <w:widowControl w:val="0"/>
        <w:numPr>
          <w:ilvl w:val="0"/>
          <w:numId w:val="4"/>
        </w:numPr>
        <w:overflowPunct w:val="0"/>
        <w:autoSpaceDE w:val="0"/>
        <w:autoSpaceDN w:val="0"/>
        <w:adjustRightInd w:val="0"/>
        <w:spacing w:after="0" w:line="240" w:lineRule="auto"/>
        <w:ind w:right="-18"/>
        <w:jc w:val="both"/>
        <w:rPr>
          <w:rFonts w:asciiTheme="minorHAnsi" w:hAnsiTheme="minorHAnsi" w:cstheme="minorHAnsi"/>
          <w:b/>
          <w:bCs/>
        </w:rPr>
      </w:pPr>
      <w:r w:rsidRPr="006B668E">
        <w:rPr>
          <w:rFonts w:asciiTheme="minorHAnsi" w:hAnsiTheme="minorHAnsi" w:cstheme="minorHAnsi"/>
        </w:rPr>
        <w:t xml:space="preserve">Wykonawca ponosi odpowiedzialność za ilość oraz jakość dostarczonych towarów na </w:t>
      </w:r>
      <w:r w:rsidR="009E7CA4" w:rsidRPr="006B668E">
        <w:rPr>
          <w:rFonts w:asciiTheme="minorHAnsi" w:hAnsiTheme="minorHAnsi" w:cstheme="minorHAnsi"/>
        </w:rPr>
        <w:t>p</w:t>
      </w:r>
      <w:r w:rsidRPr="006B668E">
        <w:rPr>
          <w:rFonts w:asciiTheme="minorHAnsi" w:hAnsiTheme="minorHAnsi" w:cstheme="minorHAnsi"/>
        </w:rPr>
        <w:t>odstawie rękojmi oraz gwarancji.</w:t>
      </w:r>
    </w:p>
    <w:p w14:paraId="63783667" w14:textId="77777777" w:rsidR="000C013E" w:rsidRPr="006B668E" w:rsidRDefault="00D01DB3" w:rsidP="00CD07E0">
      <w:pPr>
        <w:pStyle w:val="Akapitzlist"/>
        <w:widowControl w:val="0"/>
        <w:numPr>
          <w:ilvl w:val="0"/>
          <w:numId w:val="4"/>
        </w:numPr>
        <w:overflowPunct w:val="0"/>
        <w:autoSpaceDE w:val="0"/>
        <w:autoSpaceDN w:val="0"/>
        <w:adjustRightInd w:val="0"/>
        <w:spacing w:after="0" w:line="240" w:lineRule="auto"/>
        <w:ind w:right="-18"/>
        <w:jc w:val="both"/>
        <w:rPr>
          <w:rFonts w:asciiTheme="minorHAnsi" w:hAnsiTheme="minorHAnsi" w:cstheme="minorHAnsi"/>
          <w:b/>
          <w:bCs/>
        </w:rPr>
      </w:pPr>
      <w:r w:rsidRPr="006B668E">
        <w:rPr>
          <w:rFonts w:asciiTheme="minorHAnsi" w:hAnsiTheme="minorHAnsi" w:cstheme="minorHAnsi"/>
        </w:rPr>
        <w:t xml:space="preserve">Wykonawca udziela gwarancji na przedmiot zamówienia, który musi posiadać aktualny termin przydatności do spożycia, tj. co najmniej </w:t>
      </w:r>
      <w:r w:rsidR="00594933" w:rsidRPr="006B668E">
        <w:rPr>
          <w:rFonts w:asciiTheme="minorHAnsi" w:hAnsiTheme="minorHAnsi" w:cstheme="minorHAnsi"/>
        </w:rPr>
        <w:t>1/4</w:t>
      </w:r>
      <w:r w:rsidRPr="006B668E">
        <w:rPr>
          <w:rFonts w:asciiTheme="minorHAnsi" w:hAnsiTheme="minorHAnsi" w:cstheme="minorHAnsi"/>
        </w:rPr>
        <w:t xml:space="preserve"> okresu ważności przewidzianego dla danego produktu. </w:t>
      </w:r>
    </w:p>
    <w:p w14:paraId="15CBF87E"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18"/>
        <w:jc w:val="both"/>
        <w:rPr>
          <w:rFonts w:asciiTheme="minorHAnsi" w:hAnsiTheme="minorHAnsi" w:cstheme="minorHAnsi"/>
          <w:b/>
          <w:bCs/>
        </w:rPr>
      </w:pPr>
      <w:r w:rsidRPr="006B668E">
        <w:rPr>
          <w:rFonts w:asciiTheme="minorHAnsi" w:hAnsiTheme="minorHAnsi" w:cstheme="minorHAnsi"/>
        </w:rPr>
        <w:t xml:space="preserve">W przypadku otrzymania towaru o niewłaściwej jakości Zamawiający niezwłocznie powiadomi Wykonawcę drogą </w:t>
      </w:r>
      <w:r w:rsidR="004C07EB" w:rsidRPr="006B668E">
        <w:rPr>
          <w:rFonts w:asciiTheme="minorHAnsi" w:hAnsiTheme="minorHAnsi" w:cstheme="minorHAnsi"/>
        </w:rPr>
        <w:t>e-mailową</w:t>
      </w:r>
      <w:r w:rsidRPr="006B668E">
        <w:rPr>
          <w:rFonts w:asciiTheme="minorHAnsi" w:hAnsiTheme="minorHAnsi" w:cstheme="minorHAnsi"/>
        </w:rPr>
        <w:t xml:space="preserve"> o stwierdzonych wadach oraz telefonicznie. Wykonawca zobowiązuje się wymienić towar na wolny od wad w terminie uzgodnionym z Zamawiającym, nie później niż </w:t>
      </w:r>
      <w:r w:rsidR="00D6791D" w:rsidRPr="006B668E">
        <w:rPr>
          <w:rFonts w:asciiTheme="minorHAnsi" w:hAnsiTheme="minorHAnsi" w:cstheme="minorHAnsi"/>
        </w:rPr>
        <w:t>do godziny 1</w:t>
      </w:r>
      <w:r w:rsidR="00594933" w:rsidRPr="006B668E">
        <w:rPr>
          <w:rFonts w:asciiTheme="minorHAnsi" w:hAnsiTheme="minorHAnsi" w:cstheme="minorHAnsi"/>
        </w:rPr>
        <w:t>2</w:t>
      </w:r>
      <w:r w:rsidR="00D6791D" w:rsidRPr="006B668E">
        <w:rPr>
          <w:rFonts w:asciiTheme="minorHAnsi" w:hAnsiTheme="minorHAnsi" w:cstheme="minorHAnsi"/>
        </w:rPr>
        <w:t xml:space="preserve">:00 w dniu </w:t>
      </w:r>
      <w:r w:rsidR="00594933" w:rsidRPr="006B668E">
        <w:rPr>
          <w:rFonts w:asciiTheme="minorHAnsi" w:hAnsiTheme="minorHAnsi" w:cstheme="minorHAnsi"/>
        </w:rPr>
        <w:t>następnym</w:t>
      </w:r>
      <w:r w:rsidR="00D6791D" w:rsidRPr="006B668E">
        <w:rPr>
          <w:rFonts w:asciiTheme="minorHAnsi" w:hAnsiTheme="minorHAnsi" w:cstheme="minorHAnsi"/>
        </w:rPr>
        <w:t>.</w:t>
      </w:r>
    </w:p>
    <w:p w14:paraId="4D08C2E7"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Zamawiającemu przysł</w:t>
      </w:r>
      <w:r w:rsidR="00594933" w:rsidRPr="006B668E">
        <w:rPr>
          <w:rFonts w:asciiTheme="minorHAnsi" w:hAnsiTheme="minorHAnsi" w:cstheme="minorHAnsi"/>
        </w:rPr>
        <w:t>uguje prawo sprawdzenia towaru</w:t>
      </w:r>
      <w:r w:rsidR="003310BB" w:rsidRPr="006B668E">
        <w:rPr>
          <w:rFonts w:asciiTheme="minorHAnsi" w:hAnsiTheme="minorHAnsi" w:cstheme="minorHAnsi"/>
        </w:rPr>
        <w:t xml:space="preserve"> </w:t>
      </w:r>
      <w:r w:rsidR="00594933" w:rsidRPr="006B668E">
        <w:rPr>
          <w:rFonts w:asciiTheme="minorHAnsi" w:hAnsiTheme="minorHAnsi" w:cstheme="minorHAnsi"/>
        </w:rPr>
        <w:t xml:space="preserve">w </w:t>
      </w:r>
      <w:r w:rsidRPr="006B668E">
        <w:rPr>
          <w:rFonts w:asciiTheme="minorHAnsi" w:hAnsiTheme="minorHAnsi" w:cstheme="minorHAnsi"/>
        </w:rPr>
        <w:t>zakresie jego</w:t>
      </w:r>
      <w:r w:rsidR="003310BB" w:rsidRPr="006B668E">
        <w:rPr>
          <w:rFonts w:asciiTheme="minorHAnsi" w:hAnsiTheme="minorHAnsi" w:cstheme="minorHAnsi"/>
        </w:rPr>
        <w:t xml:space="preserve"> </w:t>
      </w:r>
      <w:r w:rsidR="00594933" w:rsidRPr="006B668E">
        <w:rPr>
          <w:rFonts w:asciiTheme="minorHAnsi" w:hAnsiTheme="minorHAnsi" w:cstheme="minorHAnsi"/>
        </w:rPr>
        <w:t>zgodności z umową</w:t>
      </w:r>
      <w:r w:rsidR="004C07EB" w:rsidRPr="006B668E">
        <w:rPr>
          <w:rFonts w:asciiTheme="minorHAnsi" w:hAnsiTheme="minorHAnsi" w:cstheme="minorHAnsi"/>
        </w:rPr>
        <w:t>. Towar nie</w:t>
      </w:r>
      <w:r w:rsidRPr="006B668E">
        <w:rPr>
          <w:rFonts w:asciiTheme="minorHAnsi" w:hAnsiTheme="minorHAnsi" w:cstheme="minorHAnsi"/>
        </w:rPr>
        <w:t xml:space="preserve">spełniający warunków jakości, Wykonawca zobowiązany jest wymienić na towar wolny od wad na własny koszt, niezależnie od możliwości zastosowania przez Zamawiającego sankcji określonych w § </w:t>
      </w:r>
      <w:r w:rsidR="003310BB" w:rsidRPr="006B668E">
        <w:rPr>
          <w:rFonts w:asciiTheme="minorHAnsi" w:hAnsiTheme="minorHAnsi" w:cstheme="minorHAnsi"/>
        </w:rPr>
        <w:t>8</w:t>
      </w:r>
      <w:r w:rsidR="002404D5" w:rsidRPr="006B668E">
        <w:rPr>
          <w:rFonts w:asciiTheme="minorHAnsi" w:hAnsiTheme="minorHAnsi" w:cstheme="minorHAnsi"/>
        </w:rPr>
        <w:t xml:space="preserve"> niniejszej umowy.</w:t>
      </w:r>
    </w:p>
    <w:p w14:paraId="6429FC8B"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W przypadku stwierdzenia braków ilościowych Zamawiający dokona zgłoszenia tego faktu bezpośrednio przy dostawie poprzez złożenie stosownego oświ</w:t>
      </w:r>
      <w:r w:rsidR="003568A0" w:rsidRPr="006B668E">
        <w:rPr>
          <w:rFonts w:asciiTheme="minorHAnsi" w:hAnsiTheme="minorHAnsi" w:cstheme="minorHAnsi"/>
        </w:rPr>
        <w:t>adczenia na dokumencie dostawy.</w:t>
      </w:r>
      <w:r w:rsidR="003568A0" w:rsidRPr="006B668E">
        <w:rPr>
          <w:rFonts w:asciiTheme="minorHAnsi" w:hAnsiTheme="minorHAnsi" w:cstheme="minorHAnsi"/>
        </w:rPr>
        <w:br/>
      </w:r>
      <w:r w:rsidRPr="006B668E">
        <w:rPr>
          <w:rFonts w:asciiTheme="minorHAnsi" w:hAnsiTheme="minorHAnsi" w:cstheme="minorHAnsi"/>
        </w:rPr>
        <w:t xml:space="preserve">W takim przypadku wykonawca zobowiązany jest do dostarczenia brakującej ilości towaru najpóźniej do godziny 10:00 w dniu dostawy. </w:t>
      </w:r>
    </w:p>
    <w:p w14:paraId="39CA5E87"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 xml:space="preserve">Wykonawca udziela Zamawiającemu gwarancji jakości i trwałości dostarczonego towaru na okres ważności do spożycia określonym na etykietach i zapewnia, że dostarczony towar będzie wolny od wad, spełniać będzie wszelkie wymagania określone przez Zamawiającego w SIWZ i kalkulacji cenowej, wypełnionej i zatwierdzonej przez Wykonawcę oraz przepisach prawa, normach i atestach. </w:t>
      </w:r>
    </w:p>
    <w:p w14:paraId="23992874" w14:textId="77777777" w:rsidR="004C07EB" w:rsidRPr="006B668E" w:rsidRDefault="004C07EB"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Wyroby nie</w:t>
      </w:r>
      <w:r w:rsidR="00D01DB3" w:rsidRPr="006B668E">
        <w:rPr>
          <w:rFonts w:asciiTheme="minorHAnsi" w:hAnsiTheme="minorHAnsi" w:cstheme="minorHAnsi"/>
        </w:rPr>
        <w:t xml:space="preserve">oznakowane, tzn. nie posiadające rodzaju, nazwy wyrobu, nazwy producenta, daty produkcji, ilości, terminu przydatności dokumentów, oznakowań jak i właściwej temperatury-nie zostaną odebrane przez Zamawiającego. </w:t>
      </w:r>
    </w:p>
    <w:p w14:paraId="45B1A196"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 xml:space="preserve">W sprawach nieuregulowanych umową, do gwarancji stosuje się odpowiednie przepisy Kodeksu cywilnego. </w:t>
      </w:r>
    </w:p>
    <w:p w14:paraId="4A90E137"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 xml:space="preserve">Do odpowiedzialności wykonawcy z tytułu rękojmi stosuje się przepisy Kodeksu cywilnego. </w:t>
      </w:r>
    </w:p>
    <w:p w14:paraId="331CE023" w14:textId="46C079F2"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 xml:space="preserve">Zamawiający może odstąpić od umowy ze skutkiem natychmiastowym, jeżeli Wykonawca nie dotrzymuje terminów realizacji przedmiotu umowy lub jeżeli wykonuje przedmiot umowy w sposób niezgodny z niniejszą umową i przepisami prawa, w tym reklamacji w ciągu </w:t>
      </w:r>
      <w:r w:rsidR="005A635A" w:rsidRPr="006B668E">
        <w:rPr>
          <w:rFonts w:asciiTheme="minorHAnsi" w:hAnsiTheme="minorHAnsi" w:cstheme="minorHAnsi"/>
        </w:rPr>
        <w:t>trwania umowy</w:t>
      </w:r>
      <w:r w:rsidRPr="006B668E">
        <w:rPr>
          <w:rFonts w:asciiTheme="minorHAnsi" w:hAnsiTheme="minorHAnsi" w:cstheme="minorHAnsi"/>
        </w:rPr>
        <w:t>, skutkującej zwrotem lub wymianą towaru wynikającego z</w:t>
      </w:r>
      <w:r w:rsidR="003568A0" w:rsidRPr="006B668E">
        <w:rPr>
          <w:rFonts w:asciiTheme="minorHAnsi" w:hAnsiTheme="minorHAnsi" w:cstheme="minorHAnsi"/>
        </w:rPr>
        <w:t xml:space="preserve"> niewłaściwej jakości handlowej</w:t>
      </w:r>
      <w:r w:rsidR="003568A0" w:rsidRPr="006B668E">
        <w:rPr>
          <w:rFonts w:asciiTheme="minorHAnsi" w:hAnsiTheme="minorHAnsi" w:cstheme="minorHAnsi"/>
        </w:rPr>
        <w:br/>
      </w:r>
      <w:r w:rsidRPr="006B668E">
        <w:rPr>
          <w:rFonts w:asciiTheme="minorHAnsi" w:hAnsiTheme="minorHAnsi" w:cstheme="minorHAnsi"/>
        </w:rPr>
        <w:t>i zdrowotnej towaru. Odstąpienie</w:t>
      </w:r>
      <w:r w:rsidR="00810C03" w:rsidRPr="006B668E">
        <w:rPr>
          <w:rFonts w:asciiTheme="minorHAnsi" w:hAnsiTheme="minorHAnsi" w:cstheme="minorHAnsi"/>
        </w:rPr>
        <w:t xml:space="preserve"> </w:t>
      </w:r>
      <w:r w:rsidRPr="006B668E">
        <w:rPr>
          <w:rFonts w:asciiTheme="minorHAnsi" w:hAnsiTheme="minorHAnsi" w:cstheme="minorHAnsi"/>
        </w:rPr>
        <w:t>dotyczy</w:t>
      </w:r>
      <w:r w:rsidR="00810C03" w:rsidRPr="006B668E">
        <w:rPr>
          <w:rFonts w:asciiTheme="minorHAnsi" w:hAnsiTheme="minorHAnsi" w:cstheme="minorHAnsi"/>
        </w:rPr>
        <w:t xml:space="preserve"> </w:t>
      </w:r>
      <w:r w:rsidRPr="006B668E">
        <w:rPr>
          <w:rFonts w:asciiTheme="minorHAnsi" w:hAnsiTheme="minorHAnsi" w:cstheme="minorHAnsi"/>
        </w:rPr>
        <w:t>niewykonanego</w:t>
      </w:r>
      <w:r w:rsidR="00810C03" w:rsidRPr="006B668E">
        <w:rPr>
          <w:rFonts w:asciiTheme="minorHAnsi" w:hAnsiTheme="minorHAnsi" w:cstheme="minorHAnsi"/>
        </w:rPr>
        <w:t xml:space="preserve"> </w:t>
      </w:r>
      <w:r w:rsidRPr="006B668E">
        <w:rPr>
          <w:rFonts w:asciiTheme="minorHAnsi" w:hAnsiTheme="minorHAnsi" w:cstheme="minorHAnsi"/>
        </w:rPr>
        <w:t>zakresu</w:t>
      </w:r>
      <w:r w:rsidR="00810C03" w:rsidRPr="006B668E">
        <w:rPr>
          <w:rFonts w:asciiTheme="minorHAnsi" w:hAnsiTheme="minorHAnsi" w:cstheme="minorHAnsi"/>
        </w:rPr>
        <w:t xml:space="preserve"> </w:t>
      </w:r>
      <w:r w:rsidRPr="006B668E">
        <w:rPr>
          <w:rFonts w:asciiTheme="minorHAnsi" w:hAnsiTheme="minorHAnsi" w:cstheme="minorHAnsi"/>
        </w:rPr>
        <w:t xml:space="preserve">umowy. </w:t>
      </w:r>
    </w:p>
    <w:p w14:paraId="75CF5A6E"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 xml:space="preserve">Podstawą reklamacji jest sporządzenie protokołu reklamacyjnego. </w:t>
      </w:r>
    </w:p>
    <w:p w14:paraId="2ECD2540" w14:textId="77777777" w:rsidR="004C07EB" w:rsidRPr="006B668E" w:rsidRDefault="00681A50"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 xml:space="preserve">Reklamacje dot. poszczególnych produktów żywnościowych załatwiane będą od ręki w ciągu 1 dnia. </w:t>
      </w:r>
      <w:r w:rsidRPr="006B668E">
        <w:rPr>
          <w:rFonts w:asciiTheme="minorHAnsi" w:hAnsiTheme="minorHAnsi" w:cstheme="minorHAnsi"/>
        </w:rPr>
        <w:lastRenderedPageBreak/>
        <w:t xml:space="preserve">Zgłaszanie reklamacji – telefonicznie </w:t>
      </w:r>
      <w:r w:rsidR="009E7CA4" w:rsidRPr="006B668E">
        <w:rPr>
          <w:rFonts w:asciiTheme="minorHAnsi" w:hAnsiTheme="minorHAnsi" w:cstheme="minorHAnsi"/>
        </w:rPr>
        <w:t xml:space="preserve">na nr ………. </w:t>
      </w:r>
      <w:r w:rsidRPr="006B668E">
        <w:rPr>
          <w:rFonts w:asciiTheme="minorHAnsi" w:hAnsiTheme="minorHAnsi" w:cstheme="minorHAnsi"/>
        </w:rPr>
        <w:t xml:space="preserve">lub </w:t>
      </w:r>
      <w:r w:rsidR="004C07EB" w:rsidRPr="006B668E">
        <w:rPr>
          <w:rFonts w:asciiTheme="minorHAnsi" w:hAnsiTheme="minorHAnsi" w:cstheme="minorHAnsi"/>
        </w:rPr>
        <w:t xml:space="preserve">e-mail…………………. </w:t>
      </w:r>
    </w:p>
    <w:p w14:paraId="0F1AC253"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W przypadku braku realizacji dostaw towaru lub jego części przez Wykonawcę lub dostarczenia towaru niewłaściwej jakości, i w razie niewywiązania się z obow</w:t>
      </w:r>
      <w:r w:rsidR="009E7CA4" w:rsidRPr="006B668E">
        <w:rPr>
          <w:rFonts w:asciiTheme="minorHAnsi" w:hAnsiTheme="minorHAnsi" w:cstheme="minorHAnsi"/>
        </w:rPr>
        <w:t>iązków wynikających z zapisów §</w:t>
      </w:r>
      <w:r w:rsidRPr="006B668E">
        <w:rPr>
          <w:rFonts w:asciiTheme="minorHAnsi" w:hAnsiTheme="minorHAnsi" w:cstheme="minorHAnsi"/>
        </w:rPr>
        <w:t xml:space="preserve">3 Zamawiającemu przysługuje prawo zakupu tzw. </w:t>
      </w:r>
      <w:r w:rsidR="002404D5" w:rsidRPr="006B668E">
        <w:rPr>
          <w:rFonts w:asciiTheme="minorHAnsi" w:hAnsiTheme="minorHAnsi" w:cstheme="minorHAnsi"/>
        </w:rPr>
        <w:t>i</w:t>
      </w:r>
      <w:r w:rsidRPr="006B668E">
        <w:rPr>
          <w:rFonts w:asciiTheme="minorHAnsi" w:hAnsiTheme="minorHAnsi" w:cstheme="minorHAnsi"/>
        </w:rPr>
        <w:t xml:space="preserve">nterwencyjnego. Pełną kwotą zakupu interwencyjnego Zamawiający obciąży Wykonawcę. </w:t>
      </w:r>
    </w:p>
    <w:p w14:paraId="109D94DD"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 xml:space="preserve">W przypadku dokonania zakupu interwencyjnego przez Zamawiającego, nie wyklucza się zastosowania zapisów § </w:t>
      </w:r>
      <w:r w:rsidR="003310BB" w:rsidRPr="006B668E">
        <w:rPr>
          <w:rFonts w:asciiTheme="minorHAnsi" w:hAnsiTheme="minorHAnsi" w:cstheme="minorHAnsi"/>
        </w:rPr>
        <w:t>8</w:t>
      </w:r>
      <w:r w:rsidRPr="006B668E">
        <w:rPr>
          <w:rFonts w:asciiTheme="minorHAnsi" w:hAnsiTheme="minorHAnsi" w:cstheme="minorHAnsi"/>
        </w:rPr>
        <w:t xml:space="preserve">. </w:t>
      </w:r>
    </w:p>
    <w:p w14:paraId="0864AA4C" w14:textId="77777777" w:rsidR="004C07EB" w:rsidRPr="006B668E" w:rsidRDefault="00D01DB3" w:rsidP="00CD07E0">
      <w:pPr>
        <w:pStyle w:val="Akapitzlist"/>
        <w:widowControl w:val="0"/>
        <w:numPr>
          <w:ilvl w:val="0"/>
          <w:numId w:val="4"/>
        </w:numPr>
        <w:overflowPunct w:val="0"/>
        <w:autoSpaceDE w:val="0"/>
        <w:autoSpaceDN w:val="0"/>
        <w:adjustRightInd w:val="0"/>
        <w:spacing w:after="0" w:line="240" w:lineRule="auto"/>
        <w:ind w:right="40"/>
        <w:jc w:val="both"/>
        <w:rPr>
          <w:rFonts w:asciiTheme="minorHAnsi" w:hAnsiTheme="minorHAnsi" w:cstheme="minorHAnsi"/>
        </w:rPr>
      </w:pPr>
      <w:r w:rsidRPr="006B668E">
        <w:rPr>
          <w:rFonts w:asciiTheme="minorHAnsi" w:hAnsiTheme="minorHAnsi" w:cstheme="minorHAnsi"/>
        </w:rPr>
        <w:t xml:space="preserve">Niniejsza umowa stanowi dokument gwarancyjny w rozumieniu przepisów Kodeksu cywilnego. </w:t>
      </w:r>
    </w:p>
    <w:p w14:paraId="18E5C814" w14:textId="77777777" w:rsidR="004C07EB" w:rsidRPr="006B668E" w:rsidRDefault="004C07EB" w:rsidP="004C07EB">
      <w:pPr>
        <w:widowControl w:val="0"/>
        <w:overflowPunct w:val="0"/>
        <w:autoSpaceDE w:val="0"/>
        <w:autoSpaceDN w:val="0"/>
        <w:adjustRightInd w:val="0"/>
        <w:spacing w:after="0" w:line="209" w:lineRule="auto"/>
        <w:ind w:right="40"/>
        <w:jc w:val="both"/>
        <w:rPr>
          <w:rFonts w:asciiTheme="minorHAnsi" w:hAnsiTheme="minorHAnsi" w:cstheme="minorHAnsi"/>
          <w:highlight w:val="yellow"/>
        </w:rPr>
      </w:pPr>
    </w:p>
    <w:p w14:paraId="6CBA8B00" w14:textId="77777777" w:rsidR="003568A0" w:rsidRPr="006B668E" w:rsidRDefault="003568A0" w:rsidP="006B668E">
      <w:pPr>
        <w:widowControl w:val="0"/>
        <w:overflowPunct w:val="0"/>
        <w:autoSpaceDE w:val="0"/>
        <w:autoSpaceDN w:val="0"/>
        <w:adjustRightInd w:val="0"/>
        <w:spacing w:after="0" w:line="198" w:lineRule="auto"/>
        <w:ind w:right="-18"/>
        <w:rPr>
          <w:rFonts w:asciiTheme="minorHAnsi" w:hAnsiTheme="minorHAnsi" w:cstheme="minorHAnsi"/>
          <w:b/>
          <w:bCs/>
          <w:highlight w:val="yellow"/>
        </w:rPr>
      </w:pPr>
    </w:p>
    <w:p w14:paraId="4B736AE5" w14:textId="77777777" w:rsidR="004C07EB" w:rsidRPr="006B668E"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6B668E">
        <w:rPr>
          <w:rFonts w:asciiTheme="minorHAnsi" w:hAnsiTheme="minorHAnsi" w:cstheme="minorHAnsi"/>
          <w:b/>
          <w:bCs/>
        </w:rPr>
        <w:t>§5</w:t>
      </w:r>
    </w:p>
    <w:p w14:paraId="25D8C29D" w14:textId="77777777" w:rsidR="004C07EB" w:rsidRPr="006B668E"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6B668E">
        <w:rPr>
          <w:rFonts w:asciiTheme="minorHAnsi" w:hAnsiTheme="minorHAnsi" w:cstheme="minorHAnsi"/>
          <w:b/>
          <w:bCs/>
        </w:rPr>
        <w:t>Termin realizacji</w:t>
      </w:r>
    </w:p>
    <w:p w14:paraId="07AEB856" w14:textId="77777777" w:rsidR="00D01DB3" w:rsidRPr="006B668E" w:rsidRDefault="00D01DB3" w:rsidP="00D01DB3">
      <w:pPr>
        <w:widowControl w:val="0"/>
        <w:autoSpaceDE w:val="0"/>
        <w:autoSpaceDN w:val="0"/>
        <w:adjustRightInd w:val="0"/>
        <w:spacing w:after="0" w:line="266" w:lineRule="exact"/>
        <w:rPr>
          <w:rFonts w:asciiTheme="minorHAnsi" w:hAnsiTheme="minorHAnsi" w:cstheme="minorHAnsi"/>
        </w:rPr>
      </w:pPr>
    </w:p>
    <w:p w14:paraId="54E270AA" w14:textId="2AD478E7" w:rsidR="004C07EB" w:rsidRPr="006B668E" w:rsidRDefault="00D01DB3" w:rsidP="003568A0">
      <w:pPr>
        <w:widowControl w:val="0"/>
        <w:autoSpaceDE w:val="0"/>
        <w:autoSpaceDN w:val="0"/>
        <w:adjustRightInd w:val="0"/>
        <w:spacing w:after="0" w:line="240" w:lineRule="auto"/>
        <w:ind w:left="7"/>
        <w:rPr>
          <w:rFonts w:asciiTheme="minorHAnsi" w:hAnsiTheme="minorHAnsi" w:cstheme="minorHAnsi"/>
        </w:rPr>
      </w:pPr>
      <w:r w:rsidRPr="006B668E">
        <w:rPr>
          <w:rFonts w:asciiTheme="minorHAnsi" w:hAnsiTheme="minorHAnsi" w:cstheme="minorHAnsi"/>
        </w:rPr>
        <w:t>Niniejsza umowa</w:t>
      </w:r>
      <w:r w:rsidR="00F0148B" w:rsidRPr="006B668E">
        <w:rPr>
          <w:rFonts w:asciiTheme="minorHAnsi" w:hAnsiTheme="minorHAnsi" w:cstheme="minorHAnsi"/>
        </w:rPr>
        <w:t xml:space="preserve"> </w:t>
      </w:r>
      <w:r w:rsidR="004C07EB" w:rsidRPr="006B668E">
        <w:rPr>
          <w:rFonts w:asciiTheme="minorHAnsi" w:hAnsiTheme="minorHAnsi" w:cstheme="minorHAnsi"/>
        </w:rPr>
        <w:t>obowiązuje</w:t>
      </w:r>
      <w:r w:rsidRPr="006B668E">
        <w:rPr>
          <w:rFonts w:asciiTheme="minorHAnsi" w:hAnsiTheme="minorHAnsi" w:cstheme="minorHAnsi"/>
        </w:rPr>
        <w:t xml:space="preserve"> od dnia </w:t>
      </w:r>
      <w:bookmarkStart w:id="4" w:name="_Hlk141427989"/>
      <w:r w:rsidR="00BC0618" w:rsidRPr="006B668E">
        <w:rPr>
          <w:rFonts w:asciiTheme="minorHAnsi" w:hAnsiTheme="minorHAnsi" w:cstheme="minorHAnsi"/>
        </w:rPr>
        <w:t>01.09.202</w:t>
      </w:r>
      <w:r w:rsidR="006B668E" w:rsidRPr="006B668E">
        <w:rPr>
          <w:rFonts w:asciiTheme="minorHAnsi" w:hAnsiTheme="minorHAnsi" w:cstheme="minorHAnsi"/>
        </w:rPr>
        <w:t>6</w:t>
      </w:r>
      <w:r w:rsidR="00745922" w:rsidRPr="006B668E">
        <w:rPr>
          <w:rFonts w:asciiTheme="minorHAnsi" w:hAnsiTheme="minorHAnsi" w:cstheme="minorHAnsi"/>
        </w:rPr>
        <w:t xml:space="preserve"> </w:t>
      </w:r>
      <w:r w:rsidR="0091769F" w:rsidRPr="006B668E">
        <w:rPr>
          <w:rFonts w:asciiTheme="minorHAnsi" w:hAnsiTheme="minorHAnsi" w:cstheme="minorHAnsi"/>
        </w:rPr>
        <w:t>r.</w:t>
      </w:r>
      <w:r w:rsidRPr="006B668E">
        <w:rPr>
          <w:rFonts w:asciiTheme="minorHAnsi" w:hAnsiTheme="minorHAnsi" w:cstheme="minorHAnsi"/>
        </w:rPr>
        <w:t xml:space="preserve"> do dnia</w:t>
      </w:r>
      <w:r w:rsidR="00BC0618" w:rsidRPr="006B668E">
        <w:rPr>
          <w:rFonts w:asciiTheme="minorHAnsi" w:hAnsiTheme="minorHAnsi" w:cstheme="minorHAnsi"/>
        </w:rPr>
        <w:t xml:space="preserve"> 31.08.202</w:t>
      </w:r>
      <w:r w:rsidR="006B668E" w:rsidRPr="006B668E">
        <w:rPr>
          <w:rFonts w:asciiTheme="minorHAnsi" w:hAnsiTheme="minorHAnsi" w:cstheme="minorHAnsi"/>
        </w:rPr>
        <w:t>7</w:t>
      </w:r>
      <w:r w:rsidR="00745922" w:rsidRPr="006B668E">
        <w:rPr>
          <w:rFonts w:asciiTheme="minorHAnsi" w:hAnsiTheme="minorHAnsi" w:cstheme="minorHAnsi"/>
        </w:rPr>
        <w:t xml:space="preserve"> </w:t>
      </w:r>
      <w:r w:rsidRPr="006B668E">
        <w:rPr>
          <w:rFonts w:asciiTheme="minorHAnsi" w:hAnsiTheme="minorHAnsi" w:cstheme="minorHAnsi"/>
        </w:rPr>
        <w:t>r.</w:t>
      </w:r>
      <w:bookmarkEnd w:id="4"/>
    </w:p>
    <w:p w14:paraId="0E091728" w14:textId="77777777" w:rsidR="004C07EB" w:rsidRPr="006B668E" w:rsidRDefault="004C07EB" w:rsidP="004C07EB">
      <w:pPr>
        <w:widowControl w:val="0"/>
        <w:autoSpaceDE w:val="0"/>
        <w:autoSpaceDN w:val="0"/>
        <w:adjustRightInd w:val="0"/>
        <w:spacing w:after="0" w:line="240" w:lineRule="auto"/>
        <w:rPr>
          <w:rFonts w:asciiTheme="minorHAnsi" w:hAnsiTheme="minorHAnsi" w:cstheme="minorHAnsi"/>
          <w:highlight w:val="yellow"/>
        </w:rPr>
      </w:pPr>
    </w:p>
    <w:p w14:paraId="0DCA1481" w14:textId="77777777" w:rsidR="004C07EB" w:rsidRPr="006B668E"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6B668E">
        <w:rPr>
          <w:rFonts w:asciiTheme="minorHAnsi" w:hAnsiTheme="minorHAnsi" w:cstheme="minorHAnsi"/>
          <w:b/>
          <w:bCs/>
        </w:rPr>
        <w:t>§6</w:t>
      </w:r>
    </w:p>
    <w:p w14:paraId="1C814A78" w14:textId="77777777" w:rsidR="004C07EB" w:rsidRPr="006B668E" w:rsidRDefault="004C07EB" w:rsidP="004C07EB">
      <w:pPr>
        <w:widowControl w:val="0"/>
        <w:overflowPunct w:val="0"/>
        <w:autoSpaceDE w:val="0"/>
        <w:autoSpaceDN w:val="0"/>
        <w:adjustRightInd w:val="0"/>
        <w:spacing w:after="0" w:line="198" w:lineRule="auto"/>
        <w:ind w:right="-18"/>
        <w:jc w:val="center"/>
        <w:rPr>
          <w:rFonts w:asciiTheme="minorHAnsi" w:hAnsiTheme="minorHAnsi" w:cstheme="minorHAnsi"/>
          <w:b/>
          <w:bCs/>
        </w:rPr>
      </w:pPr>
      <w:r w:rsidRPr="006B668E">
        <w:rPr>
          <w:rFonts w:asciiTheme="minorHAnsi" w:hAnsiTheme="minorHAnsi" w:cstheme="minorHAnsi"/>
          <w:b/>
          <w:bCs/>
        </w:rPr>
        <w:t>Cena i zasady rozliczania</w:t>
      </w:r>
    </w:p>
    <w:p w14:paraId="27129A83" w14:textId="77777777" w:rsidR="002404D5" w:rsidRPr="006B668E" w:rsidRDefault="002404D5" w:rsidP="004C07EB">
      <w:pPr>
        <w:widowControl w:val="0"/>
        <w:autoSpaceDE w:val="0"/>
        <w:autoSpaceDN w:val="0"/>
        <w:adjustRightInd w:val="0"/>
        <w:spacing w:after="0" w:line="240" w:lineRule="auto"/>
        <w:rPr>
          <w:rFonts w:asciiTheme="minorHAnsi" w:hAnsiTheme="minorHAnsi" w:cstheme="minorHAnsi"/>
        </w:rPr>
      </w:pPr>
    </w:p>
    <w:p w14:paraId="0FBE60EB" w14:textId="23F9F239" w:rsidR="003310BB" w:rsidRPr="006B668E" w:rsidRDefault="00041F9E" w:rsidP="00CD07E0">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bCs/>
        </w:rPr>
        <w:t>Przewidywana łączna wartość zamówienia wynosi</w:t>
      </w:r>
      <w:r w:rsidR="00D01DB3" w:rsidRPr="006B668E">
        <w:rPr>
          <w:rFonts w:asciiTheme="minorHAnsi" w:hAnsiTheme="minorHAnsi" w:cstheme="minorHAnsi"/>
          <w:bCs/>
        </w:rPr>
        <w:t xml:space="preserve"> ………….</w:t>
      </w:r>
      <w:r w:rsidR="002404D5" w:rsidRPr="006B668E">
        <w:rPr>
          <w:rFonts w:asciiTheme="minorHAnsi" w:hAnsiTheme="minorHAnsi" w:cstheme="minorHAnsi"/>
          <w:bCs/>
        </w:rPr>
        <w:t xml:space="preserve">zł </w:t>
      </w:r>
      <w:r w:rsidR="00D01DB3" w:rsidRPr="006B668E">
        <w:rPr>
          <w:rFonts w:asciiTheme="minorHAnsi" w:hAnsiTheme="minorHAnsi" w:cstheme="minorHAnsi"/>
          <w:bCs/>
        </w:rPr>
        <w:t>netto</w:t>
      </w:r>
      <w:r w:rsidR="00D01DB3" w:rsidRPr="006B668E">
        <w:rPr>
          <w:rFonts w:asciiTheme="minorHAnsi" w:hAnsiTheme="minorHAnsi" w:cstheme="minorHAnsi"/>
        </w:rPr>
        <w:t>,</w:t>
      </w:r>
      <w:r w:rsidR="004C07EB" w:rsidRPr="006B668E">
        <w:rPr>
          <w:rFonts w:asciiTheme="minorHAnsi" w:hAnsiTheme="minorHAnsi" w:cstheme="minorHAnsi"/>
        </w:rPr>
        <w:t xml:space="preserve"> powiększon</w:t>
      </w:r>
      <w:r w:rsidR="00F0148B" w:rsidRPr="006B668E">
        <w:rPr>
          <w:rFonts w:asciiTheme="minorHAnsi" w:hAnsiTheme="minorHAnsi" w:cstheme="minorHAnsi"/>
        </w:rPr>
        <w:t>a</w:t>
      </w:r>
      <w:r w:rsidR="00D01DB3" w:rsidRPr="006B668E">
        <w:rPr>
          <w:rFonts w:asciiTheme="minorHAnsi" w:hAnsiTheme="minorHAnsi" w:cstheme="minorHAnsi"/>
        </w:rPr>
        <w:t xml:space="preserve"> o podatek VAT </w:t>
      </w:r>
      <w:r w:rsidR="00D01DB3" w:rsidRPr="006B668E">
        <w:rPr>
          <w:rFonts w:asciiTheme="minorHAnsi" w:hAnsiTheme="minorHAnsi" w:cstheme="minorHAnsi"/>
          <w:bCs/>
        </w:rPr>
        <w:t>………….</w:t>
      </w:r>
      <w:r w:rsidR="00D01DB3" w:rsidRPr="006B668E">
        <w:rPr>
          <w:rFonts w:asciiTheme="minorHAnsi" w:hAnsiTheme="minorHAnsi" w:cstheme="minorHAnsi"/>
        </w:rPr>
        <w:t xml:space="preserve"> zł, tj. </w:t>
      </w:r>
      <w:r w:rsidR="00D01DB3" w:rsidRPr="006B668E">
        <w:rPr>
          <w:rFonts w:asciiTheme="minorHAnsi" w:hAnsiTheme="minorHAnsi" w:cstheme="minorHAnsi"/>
          <w:bCs/>
        </w:rPr>
        <w:t>brutto……………. zł (słownie zł.:</w:t>
      </w:r>
      <w:r w:rsidR="00CB272A" w:rsidRPr="006B668E">
        <w:rPr>
          <w:rFonts w:asciiTheme="minorHAnsi" w:hAnsiTheme="minorHAnsi" w:cstheme="minorHAnsi"/>
        </w:rPr>
        <w:t>………………………..…),</w:t>
      </w:r>
      <w:r w:rsidRPr="006B668E">
        <w:rPr>
          <w:rFonts w:asciiTheme="minorHAnsi" w:hAnsiTheme="minorHAnsi" w:cstheme="minorHAnsi"/>
        </w:rPr>
        <w:t xml:space="preserve"> </w:t>
      </w:r>
      <w:r w:rsidR="00D01DB3" w:rsidRPr="006B668E">
        <w:rPr>
          <w:rFonts w:asciiTheme="minorHAnsi" w:hAnsiTheme="minorHAnsi" w:cstheme="minorHAnsi"/>
        </w:rPr>
        <w:t>uwzględniając jednak faktycznie zrealizowaną</w:t>
      </w:r>
      <w:r w:rsidRPr="006B668E">
        <w:rPr>
          <w:rFonts w:asciiTheme="minorHAnsi" w:hAnsiTheme="minorHAnsi" w:cstheme="minorHAnsi"/>
        </w:rPr>
        <w:t xml:space="preserve"> </w:t>
      </w:r>
      <w:r w:rsidR="00AB6524" w:rsidRPr="006B668E">
        <w:rPr>
          <w:rFonts w:asciiTheme="minorHAnsi" w:hAnsiTheme="minorHAnsi" w:cstheme="minorHAnsi"/>
        </w:rPr>
        <w:t>sprzedaż</w:t>
      </w:r>
      <w:r w:rsidR="003310BB" w:rsidRPr="006B668E">
        <w:rPr>
          <w:rFonts w:asciiTheme="minorHAnsi" w:hAnsiTheme="minorHAnsi" w:cstheme="minorHAnsi"/>
        </w:rPr>
        <w:t>.</w:t>
      </w:r>
    </w:p>
    <w:p w14:paraId="1598DC3C" w14:textId="77777777" w:rsidR="003310BB" w:rsidRPr="006B668E" w:rsidRDefault="003310BB" w:rsidP="003310BB">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rPr>
        <w:t xml:space="preserve">Ceny jednostkowe towarów podano w formularzu cenowym, będącym integralną częścią umowy. </w:t>
      </w:r>
    </w:p>
    <w:p w14:paraId="1D44FCE4" w14:textId="77777777" w:rsidR="004C07EB" w:rsidRPr="006B668E" w:rsidRDefault="00851B0E" w:rsidP="00CD07E0">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rPr>
        <w:t xml:space="preserve">Zapłata za dostawy stanowiące przedmiot umowy dokonywana </w:t>
      </w:r>
      <w:r w:rsidR="004C07EB" w:rsidRPr="006B668E">
        <w:rPr>
          <w:rFonts w:asciiTheme="minorHAnsi" w:hAnsiTheme="minorHAnsi" w:cstheme="minorHAnsi"/>
        </w:rPr>
        <w:t>będzie na podstawie wystawionej</w:t>
      </w:r>
      <w:r w:rsidR="004C07EB" w:rsidRPr="006B668E">
        <w:rPr>
          <w:rFonts w:asciiTheme="minorHAnsi" w:hAnsiTheme="minorHAnsi" w:cstheme="minorHAnsi"/>
        </w:rPr>
        <w:br/>
      </w:r>
      <w:r w:rsidRPr="006B668E">
        <w:rPr>
          <w:rFonts w:asciiTheme="minorHAnsi" w:hAnsiTheme="minorHAnsi" w:cstheme="minorHAnsi"/>
        </w:rPr>
        <w:t>i skutecznie dostarczonej faktury VAT, wystawianej dla faktycznie odebranego</w:t>
      </w:r>
      <w:r w:rsidR="00783502" w:rsidRPr="006B668E">
        <w:rPr>
          <w:rFonts w:asciiTheme="minorHAnsi" w:hAnsiTheme="minorHAnsi" w:cstheme="minorHAnsi"/>
        </w:rPr>
        <w:t xml:space="preserve"> przez Zamawiającego</w:t>
      </w:r>
      <w:r w:rsidRPr="006B668E">
        <w:rPr>
          <w:rFonts w:asciiTheme="minorHAnsi" w:hAnsiTheme="minorHAnsi" w:cstheme="minorHAnsi"/>
        </w:rPr>
        <w:t xml:space="preserve"> towaru </w:t>
      </w:r>
      <w:r w:rsidR="008F39C9" w:rsidRPr="006B668E">
        <w:rPr>
          <w:rFonts w:asciiTheme="minorHAnsi" w:hAnsiTheme="minorHAnsi" w:cstheme="minorHAnsi"/>
        </w:rPr>
        <w:t>z ostatnim dniem każdego miesiąca</w:t>
      </w:r>
      <w:r w:rsidRPr="006B668E">
        <w:rPr>
          <w:rFonts w:asciiTheme="minorHAnsi" w:hAnsiTheme="minorHAnsi" w:cstheme="minorHAnsi"/>
        </w:rPr>
        <w:t>.</w:t>
      </w:r>
    </w:p>
    <w:p w14:paraId="7AA668E1" w14:textId="77777777" w:rsidR="004C07EB" w:rsidRPr="006B668E" w:rsidRDefault="008106DB" w:rsidP="00CD07E0">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rPr>
        <w:t xml:space="preserve">W uzasadnionych przypadkach Zamawiający zastrzega sobie prawo do wskazania </w:t>
      </w:r>
      <w:r w:rsidR="00CD573E" w:rsidRPr="006B668E">
        <w:rPr>
          <w:rFonts w:asciiTheme="minorHAnsi" w:hAnsiTheme="minorHAnsi" w:cstheme="minorHAnsi"/>
        </w:rPr>
        <w:t>późniejszego</w:t>
      </w:r>
      <w:r w:rsidRPr="006B668E">
        <w:rPr>
          <w:rFonts w:asciiTheme="minorHAnsi" w:hAnsiTheme="minorHAnsi" w:cstheme="minorHAnsi"/>
        </w:rPr>
        <w:t xml:space="preserve"> terminu dostarczenia faktury </w:t>
      </w:r>
      <w:r w:rsidR="00CD573E" w:rsidRPr="006B668E">
        <w:rPr>
          <w:rFonts w:asciiTheme="minorHAnsi" w:hAnsiTheme="minorHAnsi" w:cstheme="minorHAnsi"/>
        </w:rPr>
        <w:t>VAT.</w:t>
      </w:r>
    </w:p>
    <w:p w14:paraId="5D126677" w14:textId="77777777" w:rsidR="00041F9E" w:rsidRPr="006B668E" w:rsidRDefault="004C07EB" w:rsidP="00783502">
      <w:pPr>
        <w:pStyle w:val="Akapitzlist"/>
        <w:widowControl w:val="0"/>
        <w:numPr>
          <w:ilvl w:val="0"/>
          <w:numId w:val="5"/>
        </w:numPr>
        <w:overflowPunct w:val="0"/>
        <w:autoSpaceDE w:val="0"/>
        <w:autoSpaceDN w:val="0"/>
        <w:adjustRightInd w:val="0"/>
        <w:spacing w:after="0" w:line="215" w:lineRule="auto"/>
        <w:ind w:right="20"/>
        <w:jc w:val="both"/>
        <w:rPr>
          <w:rFonts w:asciiTheme="minorHAnsi" w:hAnsiTheme="minorHAnsi" w:cstheme="minorHAnsi"/>
        </w:rPr>
      </w:pPr>
      <w:r w:rsidRPr="006B668E">
        <w:rPr>
          <w:rFonts w:asciiTheme="minorHAnsi" w:hAnsiTheme="minorHAnsi" w:cstheme="minorHAnsi"/>
        </w:rPr>
        <w:t>Należność za każdorazowo dostarczony towar będzie przekazywana w terminie do 30 dni od daty otrzymania poprawnie wystawionej faktury, pod warunkiem spełnienia przez Wykonawcę wszystkich warunków określonych w umowie, przelewem na konto Wykonawcy wskazanym na fakturze.</w:t>
      </w:r>
    </w:p>
    <w:p w14:paraId="25F1BE45" w14:textId="77777777" w:rsidR="00142180" w:rsidRPr="006B668E" w:rsidRDefault="00142180" w:rsidP="00CD07E0">
      <w:pPr>
        <w:pStyle w:val="Akapitzlist"/>
        <w:widowControl w:val="0"/>
        <w:numPr>
          <w:ilvl w:val="0"/>
          <w:numId w:val="5"/>
        </w:numPr>
        <w:overflowPunct w:val="0"/>
        <w:autoSpaceDE w:val="0"/>
        <w:autoSpaceDN w:val="0"/>
        <w:adjustRightInd w:val="0"/>
        <w:spacing w:after="0" w:line="215" w:lineRule="auto"/>
        <w:ind w:right="20"/>
        <w:jc w:val="both"/>
        <w:rPr>
          <w:rFonts w:asciiTheme="minorHAnsi" w:hAnsiTheme="minorHAnsi" w:cstheme="minorHAnsi"/>
        </w:rPr>
      </w:pPr>
      <w:r w:rsidRPr="006B668E">
        <w:rPr>
          <w:rFonts w:asciiTheme="minorHAnsi" w:hAnsiTheme="minorHAnsi" w:cstheme="minorHAnsi"/>
        </w:rPr>
        <w:t xml:space="preserve">Za nieterminowe płatności w stosunku do terminów płatności określonych umową Wykonawcy przysługują odsetki ustawowe za opóźnienie. </w:t>
      </w:r>
    </w:p>
    <w:p w14:paraId="461D2B24" w14:textId="77777777" w:rsidR="004C07EB" w:rsidRPr="006B668E" w:rsidRDefault="004C07EB" w:rsidP="004C07EB">
      <w:pPr>
        <w:widowControl w:val="0"/>
        <w:autoSpaceDE w:val="0"/>
        <w:autoSpaceDN w:val="0"/>
        <w:adjustRightInd w:val="0"/>
        <w:spacing w:after="0" w:line="2" w:lineRule="exact"/>
        <w:rPr>
          <w:rFonts w:asciiTheme="minorHAnsi" w:hAnsiTheme="minorHAnsi" w:cstheme="minorHAnsi"/>
        </w:rPr>
      </w:pPr>
    </w:p>
    <w:p w14:paraId="680CE841" w14:textId="77777777" w:rsidR="00783502" w:rsidRPr="006B668E" w:rsidRDefault="00783502" w:rsidP="00783502">
      <w:pPr>
        <w:pStyle w:val="Akapitzlist"/>
        <w:widowControl w:val="0"/>
        <w:numPr>
          <w:ilvl w:val="0"/>
          <w:numId w:val="5"/>
        </w:numPr>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rPr>
        <w:t>Faktury VAT należy wystawiać na podmiot: ……………………………………………….</w:t>
      </w:r>
    </w:p>
    <w:p w14:paraId="52370032" w14:textId="77777777" w:rsidR="004C07EB" w:rsidRPr="006B668E" w:rsidRDefault="004C07EB" w:rsidP="00CD07E0">
      <w:pPr>
        <w:widowControl w:val="0"/>
        <w:numPr>
          <w:ilvl w:val="0"/>
          <w:numId w:val="5"/>
        </w:numPr>
        <w:overflowPunct w:val="0"/>
        <w:autoSpaceDE w:val="0"/>
        <w:autoSpaceDN w:val="0"/>
        <w:adjustRightInd w:val="0"/>
        <w:spacing w:after="0" w:line="240" w:lineRule="auto"/>
        <w:jc w:val="both"/>
        <w:rPr>
          <w:rFonts w:asciiTheme="minorHAnsi" w:hAnsiTheme="minorHAnsi" w:cstheme="minorHAnsi"/>
        </w:rPr>
      </w:pPr>
      <w:r w:rsidRPr="006B668E">
        <w:rPr>
          <w:rFonts w:asciiTheme="minorHAnsi" w:hAnsiTheme="minorHAnsi" w:cstheme="minorHAnsi"/>
        </w:rPr>
        <w:t xml:space="preserve">Zamawiający nie jest płatnikiem VAT; NIP  </w:t>
      </w:r>
      <w:r w:rsidRPr="006B668E">
        <w:rPr>
          <w:rFonts w:asciiTheme="minorHAnsi" w:hAnsiTheme="minorHAnsi" w:cstheme="minorHAnsi"/>
          <w:bCs/>
        </w:rPr>
        <w:t>988 01 77 504.</w:t>
      </w:r>
    </w:p>
    <w:p w14:paraId="230F5E4D" w14:textId="77777777" w:rsidR="004C07EB" w:rsidRPr="006B668E" w:rsidRDefault="004C07EB" w:rsidP="00CD07E0">
      <w:pPr>
        <w:widowControl w:val="0"/>
        <w:numPr>
          <w:ilvl w:val="0"/>
          <w:numId w:val="5"/>
        </w:numPr>
        <w:overflowPunct w:val="0"/>
        <w:autoSpaceDE w:val="0"/>
        <w:autoSpaceDN w:val="0"/>
        <w:adjustRightInd w:val="0"/>
        <w:spacing w:after="0" w:line="211" w:lineRule="auto"/>
        <w:jc w:val="both"/>
        <w:rPr>
          <w:rFonts w:asciiTheme="minorHAnsi" w:hAnsiTheme="minorHAnsi" w:cstheme="minorHAnsi"/>
        </w:rPr>
      </w:pPr>
      <w:r w:rsidRPr="006B668E">
        <w:rPr>
          <w:rFonts w:asciiTheme="minorHAnsi" w:hAnsiTheme="minorHAnsi" w:cstheme="minorHAnsi"/>
        </w:rPr>
        <w:t xml:space="preserve">Płatności będą wykonywane z konta Zamawiającego. </w:t>
      </w:r>
    </w:p>
    <w:p w14:paraId="7A2CC184" w14:textId="77777777" w:rsidR="006B668E" w:rsidRPr="006B668E" w:rsidRDefault="006B668E" w:rsidP="006B668E">
      <w:pPr>
        <w:pStyle w:val="Akapitzlist"/>
        <w:numPr>
          <w:ilvl w:val="0"/>
          <w:numId w:val="5"/>
        </w:numPr>
        <w:spacing w:after="0" w:line="240" w:lineRule="auto"/>
        <w:jc w:val="both"/>
        <w:rPr>
          <w:rFonts w:cs="Calibri"/>
          <w:b/>
        </w:rPr>
      </w:pPr>
      <w:r w:rsidRPr="006B668E">
        <w:rPr>
          <w:rFonts w:cs="Calibri"/>
          <w:color w:val="000000"/>
          <w:lang w:eastAsia="pl-PL"/>
        </w:rPr>
        <w:t xml:space="preserve">Faktury dokumentujące czynności realizowane na podstawie niniejszej umowy Wykonawca będzie wystawiał i przesyłał wyłącznie w formie faktur ustrukturyzowanych, za pośrednictwem Krajowego Systemu e-Faktur (dalej: KSeF), zgodnie z art. 106ga ust. 1 ustawy o podatku od towarów i usług (jeżeli Wykonawca ma już taki obowiązek). </w:t>
      </w:r>
    </w:p>
    <w:p w14:paraId="2208F125" w14:textId="77777777" w:rsidR="006B668E" w:rsidRPr="006B668E" w:rsidRDefault="006B668E" w:rsidP="006B668E">
      <w:pPr>
        <w:numPr>
          <w:ilvl w:val="0"/>
          <w:numId w:val="5"/>
        </w:numPr>
        <w:autoSpaceDE w:val="0"/>
        <w:autoSpaceDN w:val="0"/>
        <w:adjustRightInd w:val="0"/>
        <w:spacing w:after="0" w:line="240" w:lineRule="auto"/>
        <w:jc w:val="both"/>
        <w:rPr>
          <w:rFonts w:cs="Calibri"/>
          <w:bCs/>
          <w:color w:val="000000"/>
          <w:lang w:eastAsia="pl-PL"/>
        </w:rPr>
      </w:pPr>
      <w:r w:rsidRPr="006B668E">
        <w:rPr>
          <w:rFonts w:cs="Calibri"/>
          <w:bCs/>
        </w:rPr>
        <w:t>Zamawiający zobowiązany jest do zapłaty wynagrodzenia Wykonawcy w terminie do 30 dni od dnia doręczenia Zamawiającemu faktury ustrukturyzowanej. Za dzień doręczenia faktury ustrukturyzowanej Zamawiającemu uznać należy dzień przydzielenia w Krajowym Systemie e-Faktur numeru identyfikacyjnego tę fakturę (tzw. Numer KSeF).</w:t>
      </w:r>
    </w:p>
    <w:p w14:paraId="4C17EC96" w14:textId="77777777" w:rsidR="006B668E" w:rsidRPr="006B668E" w:rsidRDefault="006B668E" w:rsidP="006B668E">
      <w:pPr>
        <w:numPr>
          <w:ilvl w:val="0"/>
          <w:numId w:val="5"/>
        </w:numPr>
        <w:autoSpaceDE w:val="0"/>
        <w:autoSpaceDN w:val="0"/>
        <w:adjustRightInd w:val="0"/>
        <w:spacing w:after="0" w:line="240" w:lineRule="auto"/>
        <w:jc w:val="both"/>
        <w:rPr>
          <w:rFonts w:cs="Calibri"/>
          <w:color w:val="000000"/>
          <w:lang w:eastAsia="pl-PL"/>
        </w:rPr>
      </w:pPr>
      <w:r w:rsidRPr="006B668E">
        <w:rPr>
          <w:rFonts w:cs="Calibri"/>
          <w:color w:val="000000"/>
          <w:lang w:eastAsia="pl-PL"/>
        </w:rPr>
        <w:t xml:space="preserve">W przypadku, gdy data nadania numeru identyfikującego w KSeF nastąpi w dniu wolnym od pracy (sobota, niedziela lub święto), termin płatności jest liczony od pierwszego dnia roboczego następującego po dniu nadania numeru identyfikującego w KSeF. Przez termin płatności Strony rozumieją dzień obciążenia konta bankowego Zamawiającego. </w:t>
      </w:r>
    </w:p>
    <w:p w14:paraId="4CDC0FA8" w14:textId="77777777" w:rsidR="006B668E" w:rsidRPr="006B668E" w:rsidRDefault="006B668E" w:rsidP="006B668E">
      <w:pPr>
        <w:pStyle w:val="Akapitzlist"/>
        <w:numPr>
          <w:ilvl w:val="0"/>
          <w:numId w:val="5"/>
        </w:numPr>
        <w:spacing w:after="0" w:line="240" w:lineRule="auto"/>
        <w:jc w:val="both"/>
        <w:rPr>
          <w:rFonts w:cs="Calibri"/>
          <w:b/>
        </w:rPr>
      </w:pPr>
      <w:r w:rsidRPr="006B668E">
        <w:rPr>
          <w:rFonts w:cs="Calibri"/>
        </w:rPr>
        <w:t xml:space="preserve">Faktura VAT płatna jest po dostarczeniu wraz ze stosownymi dokumentami rozliczeniowymi oraz oświadczeniem o uregulowaniu płatności wobec podwykonawców (dalszych Podwykonawców), których wynagrodzenie jest częścią składową wystawionej przez Wykonawcę faktury. Oświadczenie powinno zawierać zestawienie robót wykonanych przez Podwykonawców (dalszych Podwykonawców), zestawienie kwot, które są należne Podwykonawcom (dalszym Podwykonawcom) </w:t>
      </w:r>
      <w:r w:rsidRPr="006B668E">
        <w:rPr>
          <w:rFonts w:cs="Calibri"/>
        </w:rPr>
        <w:lastRenderedPageBreak/>
        <w:t>z tej faktury, numer i datę wystawienia faktury i oświadczenia, że wszelkie należności zostały zapłacone przez Wykonawcę i Podwykonawcę.</w:t>
      </w:r>
    </w:p>
    <w:p w14:paraId="31517FB7" w14:textId="77777777" w:rsidR="006B668E" w:rsidRPr="006B668E" w:rsidRDefault="006B668E" w:rsidP="006B668E">
      <w:pPr>
        <w:numPr>
          <w:ilvl w:val="0"/>
          <w:numId w:val="5"/>
        </w:numPr>
        <w:spacing w:after="0" w:line="240" w:lineRule="auto"/>
        <w:jc w:val="both"/>
        <w:rPr>
          <w:rFonts w:cs="Calibri"/>
        </w:rPr>
      </w:pPr>
      <w:r w:rsidRPr="006B668E">
        <w:rPr>
          <w:rFonts w:cs="Calibri"/>
        </w:rPr>
        <w:t>Zapłata wynagrodzenia następować będzie z zastosowaniem mechanizmu podzielonej płatności (split payment), o którym mowa w art. 108a ust. 1 ustawy z dnia 11 marca 2004 r. o podatku od towarów</w:t>
      </w:r>
      <w:r w:rsidRPr="006B668E">
        <w:rPr>
          <w:rFonts w:cs="Calibri"/>
        </w:rPr>
        <w:br/>
        <w:t>i usług (D. U. z 2025 r. poz. 775). W takim przypadku Strony uznają roszczenie o zapłatę za zaspokojone</w:t>
      </w:r>
      <w:r w:rsidRPr="006B668E">
        <w:rPr>
          <w:rFonts w:cs="Calibri"/>
        </w:rPr>
        <w:br/>
        <w:t>z chwilą obciążenia rachunku bankowego Zamawiającego.</w:t>
      </w:r>
    </w:p>
    <w:p w14:paraId="1E9D6799" w14:textId="77777777" w:rsidR="006B668E" w:rsidRPr="006B668E" w:rsidRDefault="006B668E" w:rsidP="006B668E">
      <w:pPr>
        <w:numPr>
          <w:ilvl w:val="0"/>
          <w:numId w:val="5"/>
        </w:numPr>
        <w:spacing w:after="0" w:line="240" w:lineRule="auto"/>
        <w:jc w:val="both"/>
        <w:rPr>
          <w:rFonts w:cs="Calibri"/>
        </w:rPr>
      </w:pPr>
      <w:r w:rsidRPr="006B668E">
        <w:rPr>
          <w:rFonts w:cs="Calibri"/>
        </w:rPr>
        <w:t>Mechanizm podzielonej płatności stosuje się wyłącznie do płatności bezgotówkowych realizowanych za pośrednictwem polecenia przelewu lub polecenia zapłaty dla czynnych podatników VAT. Mechanizm ten nie będzie stosowany do zapłaty za czynności lub zdarzenia pozostające poza zakresem VAT, a także za świadczenia zwolnione z VAT lub opodatkowane stawką 0%.</w:t>
      </w:r>
    </w:p>
    <w:p w14:paraId="179C2370" w14:textId="77777777" w:rsidR="006B668E" w:rsidRPr="006B668E" w:rsidRDefault="006B668E" w:rsidP="006B668E">
      <w:pPr>
        <w:numPr>
          <w:ilvl w:val="0"/>
          <w:numId w:val="5"/>
        </w:numPr>
        <w:spacing w:after="0" w:line="240" w:lineRule="auto"/>
        <w:jc w:val="both"/>
        <w:rPr>
          <w:rFonts w:cs="Calibri"/>
        </w:rPr>
      </w:pPr>
      <w:r w:rsidRPr="006B668E">
        <w:rPr>
          <w:rFonts w:cs="Calibri"/>
        </w:rPr>
        <w:t>Jeżeli Zamawiający stwierdzi, że rachunek wskazany przez Wykonawcę nie znajduje się w wykazie, o którym mowa w art. 96b ustawy o podatku od towarów i usług, Zamawiający wstrzyma się</w:t>
      </w:r>
      <w:r w:rsidRPr="006B668E">
        <w:rPr>
          <w:rFonts w:cs="Calibri"/>
        </w:rPr>
        <w:br/>
        <w:t>z dokonaniem płatności do czasu wskazania rachunku spełniającego określone wymogi. Wykonawca zrzeka się prawa do naliczania odsetek za okres wstrzymania płatności spowodowany niewskazaniem prawidłowego rachunku.</w:t>
      </w:r>
    </w:p>
    <w:p w14:paraId="5C0844C5" w14:textId="77777777" w:rsidR="006B668E" w:rsidRPr="006B668E" w:rsidRDefault="006B668E" w:rsidP="006B668E">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6B668E">
        <w:t>Na podstawie art. 439 ustawy Pzp Strony przewidują możliwość zmiany wynagrodzenia Wykonawcy w przypadku zmiany ceny materiałów lub kosztów związanych z realizacją zamówienia - ceny poszczególnych pozycji z Formularza cenowego mogą podlegać waloryzacji.</w:t>
      </w:r>
    </w:p>
    <w:p w14:paraId="4443258A" w14:textId="77777777" w:rsidR="006B668E" w:rsidRPr="006B668E" w:rsidRDefault="006B668E" w:rsidP="006B668E">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6B668E">
        <w:t xml:space="preserve">Za podstawę do żądania zmiany wynagrodzenia należnego Wykonawcy i określenia wysokości takiej zmiany, Strony umowne przyjmują wskaźnik cen i towarów konsumpcyjnych podany w komunikacie Prezesa Głównego Urzędu Statystycznego, zwany dalej wskaźnikiem GUS. </w:t>
      </w:r>
    </w:p>
    <w:p w14:paraId="5F03EF28" w14:textId="77777777" w:rsidR="006B668E" w:rsidRPr="006B668E" w:rsidRDefault="006B668E" w:rsidP="006B668E">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6B668E">
        <w:t>Zmiana wynagrodzenia może mieć w sytuacji, gdy wzrost lub spadek wskaźnika GUS przekroczy poziom 5% w stosunku do wskaźnika opublikowanego w momencie składania oferty przez Wykonawcę.</w:t>
      </w:r>
    </w:p>
    <w:p w14:paraId="34FAAB12" w14:textId="77777777" w:rsidR="006B668E" w:rsidRPr="006B668E" w:rsidRDefault="006B668E" w:rsidP="006B668E">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6B668E">
        <w:t>Pierwsza waloryzacja może nastąpić po upływie 6 miesięcy od dnia podpisania niniejszej umowy,</w:t>
      </w:r>
      <w:r w:rsidRPr="006B668E">
        <w:br/>
        <w:t xml:space="preserve">z zastrzeżeniem, że waloryzacja będzie dotyczyła wyłącznie wynagrodzenia za dostawy zrealizowane przed datą złożenia wniosku. </w:t>
      </w:r>
    </w:p>
    <w:p w14:paraId="0F81ADB4" w14:textId="77777777" w:rsidR="006B668E" w:rsidRPr="006B668E" w:rsidRDefault="006B668E" w:rsidP="006B668E">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6B668E">
        <w:t>Kolejne waloryzacje wynagrodzenia dokonywane będą po upływie 6 miesięcy od dnia poprzedniej waloryzacji, przy czym do obliczeń wzrostu lub spadku wskaźnika GUS przyjmuje się wskaźnik opublikowany w momencie dokonywania poprzedniej waloryzacji.</w:t>
      </w:r>
    </w:p>
    <w:p w14:paraId="7CF195E6" w14:textId="77777777" w:rsidR="006B668E" w:rsidRPr="006B668E" w:rsidRDefault="006B668E" w:rsidP="006B668E">
      <w:pPr>
        <w:numPr>
          <w:ilvl w:val="0"/>
          <w:numId w:val="5"/>
        </w:numPr>
        <w:spacing w:after="0" w:line="240" w:lineRule="auto"/>
        <w:jc w:val="both"/>
        <w:rPr>
          <w:rFonts w:cs="Calibri"/>
        </w:rPr>
      </w:pPr>
      <w:r w:rsidRPr="006B668E">
        <w:rPr>
          <w:rFonts w:cs="Calibri"/>
        </w:rPr>
        <w:t>Strona żądająca zmiany wysokości wynagrodzenia należnego drugiej Stronie, przedstawia odpowiednio uzasadniony wniosek, nie później niż w terminie 30 dni, w którym waloryzacja mogła być dokonana. Początkowym terminem waloryzacji będzie pierwszy dzień roboczy miesiąca,</w:t>
      </w:r>
      <w:r w:rsidRPr="006B668E">
        <w:rPr>
          <w:rFonts w:cs="Calibri"/>
        </w:rPr>
        <w:br/>
        <w:t xml:space="preserve">w którym waloryzacja mogła być dokonana. </w:t>
      </w:r>
    </w:p>
    <w:p w14:paraId="5B108BA5" w14:textId="77777777" w:rsidR="006B668E" w:rsidRPr="006B668E" w:rsidRDefault="006B668E" w:rsidP="006B668E">
      <w:pPr>
        <w:numPr>
          <w:ilvl w:val="0"/>
          <w:numId w:val="5"/>
        </w:numPr>
        <w:spacing w:after="0" w:line="240" w:lineRule="auto"/>
        <w:jc w:val="both"/>
        <w:rPr>
          <w:rFonts w:cs="Calibri"/>
        </w:rPr>
      </w:pPr>
      <w:r w:rsidRPr="006B668E">
        <w:rPr>
          <w:rFonts w:cs="Calibri"/>
        </w:rPr>
        <w:t>Wniosek musi zawierać dowody jednoznacznie wskazujące, że zmiana cen lub kosztów</w:t>
      </w:r>
      <w:r w:rsidRPr="006B668E">
        <w:rPr>
          <w:rFonts w:cs="Calibri"/>
        </w:rPr>
        <w:br/>
        <w:t>o ponad 5 % w stosunku do obowiązujących w terminie składania ofert, wpłynęła na koszty wykonania zamówienia.</w:t>
      </w:r>
    </w:p>
    <w:p w14:paraId="24CA12C8" w14:textId="77777777" w:rsidR="006B668E" w:rsidRPr="006B668E" w:rsidRDefault="006B668E" w:rsidP="006B668E">
      <w:pPr>
        <w:numPr>
          <w:ilvl w:val="0"/>
          <w:numId w:val="5"/>
        </w:numPr>
        <w:spacing w:after="0" w:line="240" w:lineRule="auto"/>
        <w:jc w:val="both"/>
        <w:rPr>
          <w:rFonts w:cs="Calibri"/>
        </w:rPr>
      </w:pPr>
      <w:r w:rsidRPr="006B668E">
        <w:rPr>
          <w:rFonts w:cs="Calibri"/>
        </w:rPr>
        <w:t>Jeżeli zostanie wykazane, że zmiany ceny materiałów lub kosztów związanych</w:t>
      </w:r>
      <w:r w:rsidRPr="006B668E">
        <w:rPr>
          <w:rFonts w:cs="Calibri"/>
        </w:rPr>
        <w:br/>
        <w:t xml:space="preserve">z realizacją zamówienia uzasadniają zmianę wysokości wynagrodzenia, Strony zawrą aneks do umowy, określający nową wysokość wynagrodzenia. </w:t>
      </w:r>
    </w:p>
    <w:p w14:paraId="773F5453" w14:textId="77777777" w:rsidR="006B668E" w:rsidRPr="006B668E" w:rsidRDefault="006B668E" w:rsidP="006B668E">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6B668E">
        <w:rPr>
          <w:rFonts w:asciiTheme="minorHAnsi" w:hAnsiTheme="minorHAnsi" w:cstheme="minorHAnsi"/>
          <w:lang w:eastAsia="pl-PL"/>
        </w:rPr>
        <w:t>Zmiany cen muszą mieć odzwierciedlenie w zaistniałej sytuacji rynkowej i nie mogą mieć związku</w:t>
      </w:r>
      <w:r w:rsidRPr="006B668E">
        <w:rPr>
          <w:rFonts w:asciiTheme="minorHAnsi" w:hAnsiTheme="minorHAnsi" w:cstheme="minorHAnsi"/>
          <w:lang w:eastAsia="pl-PL"/>
        </w:rPr>
        <w:br/>
        <w:t xml:space="preserve">z sezonową dostępnością produktów na rynku </w:t>
      </w:r>
    </w:p>
    <w:p w14:paraId="5392F3E7" w14:textId="77777777" w:rsidR="006B668E" w:rsidRPr="006B668E" w:rsidRDefault="006B668E" w:rsidP="006B668E">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6B668E">
        <w:rPr>
          <w:rFonts w:asciiTheme="minorHAnsi" w:hAnsiTheme="minorHAnsi" w:cstheme="minorHAnsi"/>
          <w:lang w:eastAsia="pl-PL"/>
        </w:rPr>
        <w:t>Maksymalna wartość zmian wynagrodzenia, w całym okresie obowiązywania umowy, wynikających z waloryzacji wynagrodzenia nie może przekroczyć 20 % całkowitego wynagrodzenia brutto,</w:t>
      </w:r>
      <w:r w:rsidRPr="006B668E">
        <w:rPr>
          <w:rFonts w:asciiTheme="minorHAnsi" w:hAnsiTheme="minorHAnsi" w:cstheme="minorHAnsi"/>
          <w:lang w:eastAsia="pl-PL"/>
        </w:rPr>
        <w:br/>
        <w:t xml:space="preserve">o którym mowa w ust. 1. </w:t>
      </w:r>
    </w:p>
    <w:p w14:paraId="47A3D995" w14:textId="77777777" w:rsidR="006B668E" w:rsidRPr="006B668E" w:rsidRDefault="006B668E" w:rsidP="006B668E">
      <w:pPr>
        <w:pStyle w:val="Akapitzlist"/>
        <w:numPr>
          <w:ilvl w:val="0"/>
          <w:numId w:val="5"/>
        </w:numPr>
        <w:autoSpaceDE w:val="0"/>
        <w:autoSpaceDN w:val="0"/>
        <w:adjustRightInd w:val="0"/>
        <w:spacing w:after="0" w:line="240" w:lineRule="auto"/>
        <w:contextualSpacing/>
        <w:jc w:val="both"/>
        <w:rPr>
          <w:rFonts w:asciiTheme="minorHAnsi" w:hAnsiTheme="minorHAnsi" w:cstheme="minorHAnsi"/>
          <w:lang w:eastAsia="pl-PL"/>
        </w:rPr>
      </w:pPr>
      <w:r w:rsidRPr="006B668E">
        <w:rPr>
          <w:rFonts w:asciiTheme="minorHAnsi" w:hAnsiTheme="minorHAnsi" w:cstheme="minorHAnsi"/>
          <w:lang w:eastAsia="pl-PL"/>
        </w:rPr>
        <w:t>Wykonawca, którego wynagrodzenie zostało zwaloryzowane, zobowiązany jest do zmiany wynagrodzenia przysługującego podwykonawcy, z którym zawarł umowę, jeżeli łącznie zostały spełnione są następujące warunki:</w:t>
      </w:r>
    </w:p>
    <w:p w14:paraId="73DEFBD9" w14:textId="77777777" w:rsidR="006B668E" w:rsidRPr="006B668E" w:rsidRDefault="006B668E" w:rsidP="006B668E">
      <w:pPr>
        <w:pStyle w:val="Akapitzlist"/>
        <w:numPr>
          <w:ilvl w:val="0"/>
          <w:numId w:val="27"/>
        </w:numPr>
        <w:autoSpaceDE w:val="0"/>
        <w:autoSpaceDN w:val="0"/>
        <w:adjustRightInd w:val="0"/>
        <w:spacing w:after="0" w:line="240" w:lineRule="auto"/>
        <w:contextualSpacing/>
        <w:jc w:val="both"/>
        <w:rPr>
          <w:rFonts w:asciiTheme="minorHAnsi" w:hAnsiTheme="minorHAnsi" w:cstheme="minorHAnsi"/>
          <w:lang w:eastAsia="pl-PL"/>
        </w:rPr>
      </w:pPr>
      <w:r w:rsidRPr="006B668E">
        <w:rPr>
          <w:rFonts w:asciiTheme="minorHAnsi" w:hAnsiTheme="minorHAnsi" w:cstheme="minorHAnsi"/>
          <w:lang w:eastAsia="pl-PL"/>
        </w:rPr>
        <w:t>przedmiotem umowy są roboty budowlane, dostawy lub usługi;</w:t>
      </w:r>
    </w:p>
    <w:p w14:paraId="4C70A20D" w14:textId="77777777" w:rsidR="006B668E" w:rsidRPr="006B668E" w:rsidRDefault="006B668E" w:rsidP="006B668E">
      <w:pPr>
        <w:pStyle w:val="Akapitzlist"/>
        <w:numPr>
          <w:ilvl w:val="0"/>
          <w:numId w:val="27"/>
        </w:numPr>
        <w:autoSpaceDE w:val="0"/>
        <w:autoSpaceDN w:val="0"/>
        <w:adjustRightInd w:val="0"/>
        <w:spacing w:after="0" w:line="240" w:lineRule="auto"/>
        <w:contextualSpacing/>
        <w:jc w:val="both"/>
        <w:rPr>
          <w:rFonts w:asciiTheme="minorHAnsi" w:hAnsiTheme="minorHAnsi" w:cstheme="minorHAnsi"/>
          <w:lang w:eastAsia="pl-PL"/>
        </w:rPr>
      </w:pPr>
      <w:r w:rsidRPr="006B668E">
        <w:rPr>
          <w:rFonts w:asciiTheme="minorHAnsi" w:hAnsiTheme="minorHAnsi" w:cstheme="minorHAnsi"/>
          <w:lang w:eastAsia="pl-PL"/>
        </w:rPr>
        <w:t xml:space="preserve">okres obowiązywania umowy przekracza 6 miesięcy. </w:t>
      </w:r>
    </w:p>
    <w:p w14:paraId="09C185FE" w14:textId="77777777" w:rsidR="004C07EB" w:rsidRPr="006B668E" w:rsidRDefault="004C07EB" w:rsidP="00142180">
      <w:pPr>
        <w:pStyle w:val="Akapitzlist"/>
        <w:widowControl w:val="0"/>
        <w:autoSpaceDE w:val="0"/>
        <w:autoSpaceDN w:val="0"/>
        <w:adjustRightInd w:val="0"/>
        <w:spacing w:after="0" w:line="240" w:lineRule="auto"/>
        <w:ind w:left="360"/>
        <w:jc w:val="both"/>
        <w:rPr>
          <w:rFonts w:asciiTheme="minorHAnsi" w:hAnsiTheme="minorHAnsi" w:cstheme="minorHAnsi"/>
          <w:b/>
          <w:bCs/>
          <w:highlight w:val="yellow"/>
        </w:rPr>
      </w:pPr>
    </w:p>
    <w:p w14:paraId="5918DAEC" w14:textId="77777777" w:rsidR="006B668E" w:rsidRPr="006B668E" w:rsidRDefault="006B668E" w:rsidP="008F39C9">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p>
    <w:p w14:paraId="603E2502" w14:textId="2993878C" w:rsidR="008F39C9" w:rsidRPr="006B668E" w:rsidRDefault="008F39C9" w:rsidP="008F39C9">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lastRenderedPageBreak/>
        <w:t xml:space="preserve">§ </w:t>
      </w:r>
      <w:r w:rsidR="003568A0" w:rsidRPr="006B668E">
        <w:rPr>
          <w:rFonts w:asciiTheme="minorHAnsi" w:hAnsiTheme="minorHAnsi" w:cstheme="minorHAnsi"/>
          <w:b/>
          <w:bCs/>
        </w:rPr>
        <w:t>7</w:t>
      </w:r>
    </w:p>
    <w:p w14:paraId="4B1E9F5C" w14:textId="77777777" w:rsidR="008F39C9" w:rsidRPr="006B668E" w:rsidRDefault="008F39C9" w:rsidP="008F39C9">
      <w:pPr>
        <w:widowControl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t>Zmiany umowy</w:t>
      </w:r>
    </w:p>
    <w:p w14:paraId="70D459E5" w14:textId="77777777" w:rsidR="00CD573E" w:rsidRPr="006B668E" w:rsidRDefault="00CD573E" w:rsidP="00CD573E">
      <w:pPr>
        <w:pStyle w:val="Akapitzlist"/>
        <w:widowControl w:val="0"/>
        <w:overflowPunct w:val="0"/>
        <w:autoSpaceDE w:val="0"/>
        <w:autoSpaceDN w:val="0"/>
        <w:adjustRightInd w:val="0"/>
        <w:spacing w:after="0" w:line="240" w:lineRule="auto"/>
        <w:ind w:left="426"/>
        <w:jc w:val="both"/>
        <w:rPr>
          <w:rFonts w:asciiTheme="minorHAnsi" w:hAnsiTheme="minorHAnsi" w:cstheme="minorHAnsi"/>
        </w:rPr>
      </w:pPr>
    </w:p>
    <w:p w14:paraId="1D899F5A" w14:textId="00582850" w:rsidR="00142180" w:rsidRPr="006B668E" w:rsidRDefault="00142180" w:rsidP="00CD07E0">
      <w:pPr>
        <w:pStyle w:val="Akapitzlist"/>
        <w:numPr>
          <w:ilvl w:val="0"/>
          <w:numId w:val="7"/>
        </w:numPr>
        <w:autoSpaceDE w:val="0"/>
        <w:autoSpaceDN w:val="0"/>
        <w:adjustRightInd w:val="0"/>
        <w:spacing w:after="0" w:line="240" w:lineRule="auto"/>
        <w:ind w:left="360"/>
        <w:contextualSpacing/>
        <w:jc w:val="both"/>
        <w:rPr>
          <w:rFonts w:asciiTheme="minorHAnsi" w:hAnsiTheme="minorHAnsi" w:cstheme="minorHAnsi"/>
          <w:lang w:eastAsia="pl-PL"/>
        </w:rPr>
      </w:pPr>
      <w:r w:rsidRPr="006B668E">
        <w:rPr>
          <w:rFonts w:asciiTheme="minorHAnsi" w:hAnsiTheme="minorHAnsi" w:cstheme="minorHAnsi"/>
        </w:rPr>
        <w:t>Zamawiający dopuszcza – jeżeli uzna za uzasadnione – możliwoś</w:t>
      </w:r>
      <w:r w:rsidR="003568A0" w:rsidRPr="006B668E">
        <w:rPr>
          <w:rFonts w:asciiTheme="minorHAnsi" w:hAnsiTheme="minorHAnsi" w:cstheme="minorHAnsi"/>
        </w:rPr>
        <w:t>ć zmiany ustaleń zawartej umowy</w:t>
      </w:r>
      <w:r w:rsidR="003568A0" w:rsidRPr="006B668E">
        <w:rPr>
          <w:rFonts w:asciiTheme="minorHAnsi" w:hAnsiTheme="minorHAnsi" w:cstheme="minorHAnsi"/>
        </w:rPr>
        <w:br/>
      </w:r>
      <w:r w:rsidRPr="006B668E">
        <w:rPr>
          <w:rFonts w:asciiTheme="minorHAnsi" w:hAnsiTheme="minorHAnsi" w:cstheme="minorHAnsi"/>
        </w:rPr>
        <w:t>w stosunku do oferty Wykonawcy, o których mowa w art. 455</w:t>
      </w:r>
      <w:r w:rsidR="006B668E" w:rsidRPr="006B668E">
        <w:rPr>
          <w:rFonts w:asciiTheme="minorHAnsi" w:hAnsiTheme="minorHAnsi" w:cstheme="minorHAnsi"/>
        </w:rPr>
        <w:t xml:space="preserve"> </w:t>
      </w:r>
      <w:r w:rsidRPr="006B668E">
        <w:rPr>
          <w:rFonts w:asciiTheme="minorHAnsi" w:hAnsiTheme="minorHAnsi" w:cstheme="minorHAnsi"/>
        </w:rPr>
        <w:t>ustawy Prawo zamówień publicznych, w następujących przypadkach:</w:t>
      </w:r>
    </w:p>
    <w:p w14:paraId="43B30E98" w14:textId="77777777" w:rsidR="00142180" w:rsidRPr="006B668E" w:rsidRDefault="00142180" w:rsidP="00CD07E0">
      <w:pPr>
        <w:pStyle w:val="Akapitzlist"/>
        <w:numPr>
          <w:ilvl w:val="0"/>
          <w:numId w:val="11"/>
        </w:numPr>
        <w:autoSpaceDE w:val="0"/>
        <w:autoSpaceDN w:val="0"/>
        <w:adjustRightInd w:val="0"/>
        <w:spacing w:after="0" w:line="240" w:lineRule="auto"/>
        <w:ind w:left="654"/>
        <w:contextualSpacing/>
        <w:jc w:val="both"/>
        <w:rPr>
          <w:rFonts w:asciiTheme="minorHAnsi" w:hAnsiTheme="minorHAnsi" w:cstheme="minorHAnsi"/>
          <w:lang w:eastAsia="pl-PL"/>
        </w:rPr>
      </w:pPr>
      <w:r w:rsidRPr="006B668E">
        <w:rPr>
          <w:rFonts w:asciiTheme="minorHAnsi" w:hAnsiTheme="minorHAnsi" w:cstheme="minorHAnsi"/>
        </w:rPr>
        <w:t xml:space="preserve">zmiany wynagrodzenia Wykonawcy w przypadku jednej z następujących okoliczności: </w:t>
      </w:r>
    </w:p>
    <w:p w14:paraId="4743C153" w14:textId="77777777" w:rsidR="00AF657B" w:rsidRPr="006B668E"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 xml:space="preserve">w przypadku konieczności wykonania zamówień, o których mowa w art. 455 ust. 1 pkt 3 i 4 ustawy Prawo zamówień publicznych, </w:t>
      </w:r>
    </w:p>
    <w:p w14:paraId="0D5C5A68" w14:textId="0CFA4DA2" w:rsidR="00AF657B" w:rsidRPr="006B668E"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zmiany przepisów prawa podatkowego mającą wpływ na wysokość podatku V</w:t>
      </w:r>
      <w:r w:rsidR="00810C03" w:rsidRPr="006B668E">
        <w:rPr>
          <w:rFonts w:asciiTheme="minorHAnsi" w:hAnsiTheme="minorHAnsi" w:cstheme="minorHAnsi"/>
        </w:rPr>
        <w:t>AT</w:t>
      </w:r>
      <w:r w:rsidRPr="006B668E">
        <w:rPr>
          <w:rFonts w:asciiTheme="minorHAnsi" w:hAnsiTheme="minorHAnsi" w:cstheme="minorHAnsi"/>
        </w:rPr>
        <w:t>. Zmiana stawki podatku V</w:t>
      </w:r>
      <w:r w:rsidR="00810C03" w:rsidRPr="006B668E">
        <w:rPr>
          <w:rFonts w:asciiTheme="minorHAnsi" w:hAnsiTheme="minorHAnsi" w:cstheme="minorHAnsi"/>
        </w:rPr>
        <w:t>AT</w:t>
      </w:r>
      <w:r w:rsidRPr="006B668E">
        <w:rPr>
          <w:rFonts w:asciiTheme="minorHAnsi" w:hAnsiTheme="minorHAnsi" w:cstheme="minorHAnsi"/>
        </w:rPr>
        <w:t xml:space="preserve"> dotyczyć będzie wynagrodzenia umownego za dostawy wykonane po dacie podpisania aneksu do umowy. Do rozliczenia dostaw będą stosowane ceny wynikające z oferty. W przypadku braku ww. cen zastosowane zostaną ceny uzgodnione po przeprowadzonych negocjacjach i zaakceptowaniu ich przez Zamawiającego</w:t>
      </w:r>
      <w:r w:rsidR="00810C03" w:rsidRPr="006B668E">
        <w:rPr>
          <w:rFonts w:asciiTheme="minorHAnsi" w:hAnsiTheme="minorHAnsi" w:cstheme="minorHAnsi"/>
        </w:rPr>
        <w:t>,</w:t>
      </w:r>
    </w:p>
    <w:p w14:paraId="2B0505AC" w14:textId="1DEDF5CF" w:rsidR="00AF657B" w:rsidRPr="006B668E"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zwiększenia wartości umowy w przypadku zwiększonego zapotrzebowania na oferowany towar, którego zamawiający nie mógł przewidzieć, pomimo zachowania należytej staranności, przy czym wartość ta nie może przekraczać 10% kwoty brutto wymienionej</w:t>
      </w:r>
      <w:r w:rsidR="00810C03" w:rsidRPr="006B668E">
        <w:rPr>
          <w:rFonts w:asciiTheme="minorHAnsi" w:hAnsiTheme="minorHAnsi" w:cstheme="minorHAnsi"/>
        </w:rPr>
        <w:br/>
      </w:r>
      <w:r w:rsidRPr="006B668E">
        <w:rPr>
          <w:rFonts w:asciiTheme="minorHAnsi" w:hAnsiTheme="minorHAnsi" w:cstheme="minorHAnsi"/>
        </w:rPr>
        <w:t>w §6 ust. 1,</w:t>
      </w:r>
    </w:p>
    <w:p w14:paraId="7AB772AB" w14:textId="77777777" w:rsidR="00AF657B" w:rsidRPr="006B668E" w:rsidRDefault="00142180"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zmiany ceny jednostkowej dostarczanego towaru pod warunkiem uzasadnionego pisemnego wniosku złożonego co najmniej 14 dni przed planowanym terminem dostawy towaru, którego cena ulega zmianie,</w:t>
      </w:r>
    </w:p>
    <w:p w14:paraId="6AB70C7E" w14:textId="77777777" w:rsidR="00AF657B" w:rsidRPr="006B668E" w:rsidRDefault="00AF657B" w:rsidP="00CD07E0">
      <w:pPr>
        <w:pStyle w:val="Akapitzlist"/>
        <w:numPr>
          <w:ilvl w:val="0"/>
          <w:numId w:val="12"/>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 xml:space="preserve">obniżenia cen producenta lub zastosowania promocyjnej zniżki cen, gdzie Zamawiający zastrzega sobie prawo zakupu asortymentu objętego umową po cenach odpowiednio obniżonych. Każdorazowa zmiana cen (w przypadku cen </w:t>
      </w:r>
      <w:r w:rsidR="003568A0" w:rsidRPr="006B668E">
        <w:rPr>
          <w:rFonts w:asciiTheme="minorHAnsi" w:hAnsiTheme="minorHAnsi" w:cstheme="minorHAnsi"/>
        </w:rPr>
        <w:t>promocyjnych) uzgodniona będzie</w:t>
      </w:r>
      <w:r w:rsidR="003568A0" w:rsidRPr="006B668E">
        <w:rPr>
          <w:rFonts w:asciiTheme="minorHAnsi" w:hAnsiTheme="minorHAnsi" w:cstheme="minorHAnsi"/>
        </w:rPr>
        <w:br/>
      </w:r>
      <w:r w:rsidRPr="006B668E">
        <w:rPr>
          <w:rFonts w:asciiTheme="minorHAnsi" w:hAnsiTheme="minorHAnsi" w:cstheme="minorHAnsi"/>
        </w:rPr>
        <w:t>z zamawiającym.</w:t>
      </w:r>
    </w:p>
    <w:p w14:paraId="0B674014" w14:textId="77777777" w:rsidR="00142180" w:rsidRPr="006B668E" w:rsidRDefault="00142180" w:rsidP="00CD07E0">
      <w:pPr>
        <w:pStyle w:val="Akapitzlist"/>
        <w:numPr>
          <w:ilvl w:val="0"/>
          <w:numId w:val="11"/>
        </w:numPr>
        <w:autoSpaceDE w:val="0"/>
        <w:autoSpaceDN w:val="0"/>
        <w:adjustRightInd w:val="0"/>
        <w:spacing w:after="0" w:line="240" w:lineRule="auto"/>
        <w:ind w:left="654"/>
        <w:contextualSpacing/>
        <w:jc w:val="both"/>
        <w:rPr>
          <w:rFonts w:asciiTheme="minorHAnsi" w:hAnsiTheme="minorHAnsi" w:cstheme="minorHAnsi"/>
        </w:rPr>
      </w:pPr>
      <w:r w:rsidRPr="006B668E">
        <w:rPr>
          <w:rFonts w:asciiTheme="minorHAnsi" w:hAnsiTheme="minorHAnsi" w:cstheme="minorHAnsi"/>
        </w:rPr>
        <w:t xml:space="preserve">Zmiany terminu realizacji zamówienia, w przypadku zaistnienia jednej z następujących okoliczności: </w:t>
      </w:r>
    </w:p>
    <w:p w14:paraId="1311EDE0" w14:textId="5F3C6703" w:rsidR="00142180" w:rsidRPr="006B668E" w:rsidRDefault="003D3331" w:rsidP="00CD07E0">
      <w:pPr>
        <w:pStyle w:val="Akapitzlist"/>
        <w:numPr>
          <w:ilvl w:val="0"/>
          <w:numId w:val="9"/>
        </w:numPr>
        <w:autoSpaceDE w:val="0"/>
        <w:autoSpaceDN w:val="0"/>
        <w:adjustRightInd w:val="0"/>
        <w:spacing w:after="0" w:line="240" w:lineRule="auto"/>
        <w:ind w:left="1080"/>
        <w:contextualSpacing/>
        <w:jc w:val="both"/>
        <w:rPr>
          <w:rFonts w:asciiTheme="minorHAnsi" w:hAnsiTheme="minorHAnsi" w:cstheme="minorHAnsi"/>
        </w:rPr>
      </w:pPr>
      <w:r w:rsidRPr="006B668E">
        <w:rPr>
          <w:rFonts w:asciiTheme="minorHAnsi" w:hAnsiTheme="minorHAnsi" w:cstheme="minorHAnsi"/>
        </w:rPr>
        <w:t>z</w:t>
      </w:r>
      <w:r w:rsidR="00142180" w:rsidRPr="006B668E">
        <w:rPr>
          <w:rFonts w:asciiTheme="minorHAnsi" w:hAnsiTheme="minorHAnsi" w:cstheme="minorHAnsi"/>
        </w:rPr>
        <w:t>miany będące następstwem okoliczności, które spowodowały niezawinione i niemożliwe do uniknięcia przez Wykonawcę opóźnienie, w szczególności wstrzymania dostaw przez Zamawiającego, wystąpienie zdarzeń wymuszających przerwę w realizacji zamówienia niezależnych od Wykonawcy oraz siły wyższej, tj. niezależnego od Stron losowego zdarzenia zewnętrznego o charakterze nadzwyczajnym, k</w:t>
      </w:r>
      <w:r w:rsidR="00142180" w:rsidRPr="006B668E">
        <w:rPr>
          <w:rFonts w:asciiTheme="minorHAnsi" w:hAnsiTheme="minorHAnsi" w:cstheme="minorHAnsi"/>
          <w:lang w:eastAsia="pl-PL"/>
        </w:rPr>
        <w:t xml:space="preserve">tóre </w:t>
      </w:r>
      <w:r w:rsidR="003568A0" w:rsidRPr="006B668E">
        <w:rPr>
          <w:rFonts w:asciiTheme="minorHAnsi" w:hAnsiTheme="minorHAnsi" w:cstheme="minorHAnsi"/>
          <w:lang w:eastAsia="pl-PL"/>
        </w:rPr>
        <w:t>było niemożliwe do przewidzenia</w:t>
      </w:r>
      <w:r w:rsidR="003568A0" w:rsidRPr="006B668E">
        <w:rPr>
          <w:rFonts w:asciiTheme="minorHAnsi" w:hAnsiTheme="minorHAnsi" w:cstheme="minorHAnsi"/>
          <w:lang w:eastAsia="pl-PL"/>
        </w:rPr>
        <w:br/>
      </w:r>
      <w:r w:rsidR="00142180" w:rsidRPr="006B668E">
        <w:rPr>
          <w:rFonts w:asciiTheme="minorHAnsi" w:hAnsiTheme="minorHAnsi" w:cstheme="minorHAnsi"/>
          <w:lang w:eastAsia="pl-PL"/>
        </w:rPr>
        <w:t>w momencie zawarcia umowy i któremu nie można było zapobiec mimo dochowania należytej staranności; za siłę wyższą, warunkująca zmianę umowy uważać się będzie</w:t>
      </w:r>
      <w:r w:rsidR="00810C03" w:rsidRPr="006B668E">
        <w:rPr>
          <w:rFonts w:asciiTheme="minorHAnsi" w:hAnsiTheme="minorHAnsi" w:cstheme="minorHAnsi"/>
          <w:lang w:eastAsia="pl-PL"/>
        </w:rPr>
        <w:br/>
      </w:r>
      <w:r w:rsidR="00142180" w:rsidRPr="006B668E">
        <w:rPr>
          <w:rFonts w:asciiTheme="minorHAnsi" w:hAnsiTheme="minorHAnsi" w:cstheme="minorHAnsi"/>
          <w:lang w:eastAsia="pl-PL"/>
        </w:rPr>
        <w:t xml:space="preserve">w szczególności: powódź, pożar, pandemie, epidemie i inne klęski żywiołowe, zamieszki, strajki, ataki terrorystyczne, działania wojenne, nagłe załamania warunków atmosferycznych, nagłe przerwy w dostawie energii elektrycznej, promieniowanie lub skażenia, </w:t>
      </w:r>
      <w:r w:rsidR="00142180" w:rsidRPr="006B668E">
        <w:rPr>
          <w:rFonts w:asciiTheme="minorHAnsi" w:hAnsiTheme="minorHAnsi" w:cstheme="minorHAnsi"/>
        </w:rPr>
        <w:t>przy czym przedłużenie terminu realizacji zamówienia nastąpi o liczbę dni odpowiadającą okresowi opóźnienia wywołanego ww. okolicznościami, W przypadku wystąpienia konieczności wykonania zamówień, o których mowa w art. 455 ust. 1 pkt 3,</w:t>
      </w:r>
      <w:r w:rsidR="003568A0" w:rsidRPr="006B668E">
        <w:rPr>
          <w:rFonts w:asciiTheme="minorHAnsi" w:hAnsiTheme="minorHAnsi" w:cstheme="minorHAnsi"/>
        </w:rPr>
        <w:t>4</w:t>
      </w:r>
      <w:r w:rsidR="003568A0" w:rsidRPr="006B668E">
        <w:rPr>
          <w:rFonts w:asciiTheme="minorHAnsi" w:hAnsiTheme="minorHAnsi" w:cstheme="minorHAnsi"/>
        </w:rPr>
        <w:br/>
      </w:r>
      <w:r w:rsidR="00142180" w:rsidRPr="006B668E">
        <w:rPr>
          <w:rFonts w:asciiTheme="minorHAnsi" w:hAnsiTheme="minorHAnsi" w:cstheme="minorHAnsi"/>
        </w:rPr>
        <w:t xml:space="preserve">i ust. 2 ustawy Prawo zamówień publicznych, które będą niezbędne do prawidłowego wykonania i zakończenia dostaw objętych umową, </w:t>
      </w:r>
    </w:p>
    <w:p w14:paraId="31DF5D1A" w14:textId="486E9537" w:rsidR="00142180" w:rsidRPr="006B668E" w:rsidRDefault="00142180" w:rsidP="00CD07E0">
      <w:pPr>
        <w:pStyle w:val="Akapitzlist"/>
        <w:numPr>
          <w:ilvl w:val="0"/>
          <w:numId w:val="9"/>
        </w:numPr>
        <w:autoSpaceDE w:val="0"/>
        <w:autoSpaceDN w:val="0"/>
        <w:adjustRightInd w:val="0"/>
        <w:spacing w:after="0" w:line="240" w:lineRule="auto"/>
        <w:ind w:left="1080"/>
        <w:contextualSpacing/>
        <w:jc w:val="both"/>
        <w:rPr>
          <w:rFonts w:asciiTheme="minorHAnsi" w:hAnsiTheme="minorHAnsi" w:cstheme="minorHAnsi"/>
          <w:lang w:eastAsia="pl-PL"/>
        </w:rPr>
      </w:pPr>
      <w:r w:rsidRPr="006B668E">
        <w:rPr>
          <w:rFonts w:asciiTheme="minorHAnsi" w:hAnsiTheme="minorHAnsi" w:cstheme="minorHAnsi"/>
          <w:lang w:eastAsia="pl-PL"/>
        </w:rPr>
        <w:t>przedłużenia procedury udzielenia zamówienia publicznego na skutek przyczyn leżących po stronie Zamawiającego, w szczególności gdy oferta złożona przez Wykonawcę przekraczała możliwości Zamawiającego i konieczne było podjęcie działań zmierzających do zabezpieczenia dodatkowych środków finansowych</w:t>
      </w:r>
      <w:r w:rsidR="003568A0" w:rsidRPr="006B668E">
        <w:rPr>
          <w:rFonts w:asciiTheme="minorHAnsi" w:hAnsiTheme="minorHAnsi" w:cstheme="minorHAnsi"/>
          <w:lang w:eastAsia="pl-PL"/>
        </w:rPr>
        <w:t xml:space="preserve"> umożliwiających zawarcie umowy</w:t>
      </w:r>
      <w:r w:rsidR="003568A0" w:rsidRPr="006B668E">
        <w:rPr>
          <w:rFonts w:asciiTheme="minorHAnsi" w:hAnsiTheme="minorHAnsi" w:cstheme="minorHAnsi"/>
          <w:lang w:eastAsia="pl-PL"/>
        </w:rPr>
        <w:br/>
      </w:r>
      <w:r w:rsidRPr="006B668E">
        <w:rPr>
          <w:rFonts w:asciiTheme="minorHAnsi" w:hAnsiTheme="minorHAnsi" w:cstheme="minorHAnsi"/>
          <w:lang w:eastAsia="pl-PL"/>
        </w:rPr>
        <w:t>z Wykonawcą, co wpłynęło na skrócenie terminu realizacji przedmiotu umowy lub</w:t>
      </w:r>
      <w:r w:rsidR="00810C03" w:rsidRPr="006B668E">
        <w:rPr>
          <w:rFonts w:asciiTheme="minorHAnsi" w:hAnsiTheme="minorHAnsi" w:cstheme="minorHAnsi"/>
          <w:lang w:eastAsia="pl-PL"/>
        </w:rPr>
        <w:br/>
      </w:r>
      <w:r w:rsidRPr="006B668E">
        <w:rPr>
          <w:rFonts w:asciiTheme="minorHAnsi" w:hAnsiTheme="minorHAnsi" w:cstheme="minorHAnsi"/>
          <w:lang w:eastAsia="pl-PL"/>
        </w:rPr>
        <w:t>w przypadku wniesienia odwołania do Krajowej Izby Odwoławczej (o czas przedłużenia procedury),</w:t>
      </w:r>
    </w:p>
    <w:p w14:paraId="61038729" w14:textId="77777777" w:rsidR="00142180" w:rsidRPr="006B668E" w:rsidRDefault="00142180" w:rsidP="00CD07E0">
      <w:pPr>
        <w:pStyle w:val="Akapitzlist"/>
        <w:numPr>
          <w:ilvl w:val="0"/>
          <w:numId w:val="9"/>
        </w:numPr>
        <w:autoSpaceDE w:val="0"/>
        <w:autoSpaceDN w:val="0"/>
        <w:adjustRightInd w:val="0"/>
        <w:spacing w:after="0" w:line="240" w:lineRule="auto"/>
        <w:ind w:left="1080"/>
        <w:contextualSpacing/>
        <w:jc w:val="both"/>
        <w:rPr>
          <w:rFonts w:asciiTheme="minorHAnsi" w:hAnsiTheme="minorHAnsi" w:cstheme="minorHAnsi"/>
        </w:rPr>
      </w:pPr>
      <w:r w:rsidRPr="006B668E">
        <w:rPr>
          <w:rFonts w:asciiTheme="minorHAnsi" w:hAnsiTheme="minorHAnsi" w:cstheme="minorHAnsi"/>
        </w:rPr>
        <w:lastRenderedPageBreak/>
        <w:t xml:space="preserve">Inne przyczyny zewnętrzne niezależne od Zamawiającego i Wykonawcy skutkujące brakiem możliwości zawarcia umowy w pierwotnym terminie związania ofertą, prowadzenia dostaw lub wykonywania innych czynności przewidzianych umową, które spowodowały niezawinione i niemożliwe do uniknięcia przez Wykonawcę opóźnienie przy czym przedłużenie terminu realizacji zamówienia nastąpi o liczbę dni odpowiadającą okresowi opóźnienia wywołanego ww. okolicznościami. </w:t>
      </w:r>
    </w:p>
    <w:p w14:paraId="5F650C21" w14:textId="77777777" w:rsidR="00142180" w:rsidRPr="006B668E" w:rsidRDefault="00142180" w:rsidP="00CD07E0">
      <w:pPr>
        <w:pStyle w:val="Akapitzlist"/>
        <w:numPr>
          <w:ilvl w:val="0"/>
          <w:numId w:val="11"/>
        </w:numPr>
        <w:autoSpaceDE w:val="0"/>
        <w:autoSpaceDN w:val="0"/>
        <w:adjustRightInd w:val="0"/>
        <w:spacing w:after="0" w:line="240" w:lineRule="auto"/>
        <w:ind w:left="654"/>
        <w:contextualSpacing/>
        <w:jc w:val="both"/>
        <w:rPr>
          <w:rFonts w:asciiTheme="minorHAnsi" w:hAnsiTheme="minorHAnsi" w:cstheme="minorHAnsi"/>
        </w:rPr>
      </w:pPr>
      <w:r w:rsidRPr="006B668E">
        <w:rPr>
          <w:rFonts w:asciiTheme="minorHAnsi" w:hAnsiTheme="minorHAnsi" w:cstheme="minorHAnsi"/>
        </w:rPr>
        <w:t xml:space="preserve">Pozostałe zmiany spowodowane następującymi okolicznościami: </w:t>
      </w:r>
    </w:p>
    <w:p w14:paraId="428F3ED5" w14:textId="20772F1E" w:rsidR="00AF657B" w:rsidRPr="006B668E"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w:t>
      </w:r>
      <w:r w:rsidR="00142180" w:rsidRPr="006B668E">
        <w:rPr>
          <w:rFonts w:asciiTheme="minorHAnsi" w:hAnsiTheme="minorHAnsi" w:cstheme="minorHAnsi"/>
        </w:rPr>
        <w:t>miany w zakresie dostarczanych produktów w przypadku, gdy Wykonawca nie jest w stanie nabyć na rynku zaoferowanego w ofercie Wykonawcy produktu, np.: w związku</w:t>
      </w:r>
      <w:r w:rsidR="00810C03" w:rsidRPr="006B668E">
        <w:rPr>
          <w:rFonts w:asciiTheme="minorHAnsi" w:hAnsiTheme="minorHAnsi" w:cstheme="minorHAnsi"/>
        </w:rPr>
        <w:br/>
      </w:r>
      <w:r w:rsidR="00142180" w:rsidRPr="006B668E">
        <w:rPr>
          <w:rFonts w:asciiTheme="minorHAnsi" w:hAnsiTheme="minorHAnsi" w:cstheme="minorHAnsi"/>
        </w:rPr>
        <w:t xml:space="preserve">z wycofaniem </w:t>
      </w:r>
      <w:r w:rsidR="009E212C" w:rsidRPr="006B668E">
        <w:rPr>
          <w:rFonts w:asciiTheme="minorHAnsi" w:hAnsiTheme="minorHAnsi" w:cstheme="minorHAnsi"/>
        </w:rPr>
        <w:t>produktu</w:t>
      </w:r>
      <w:r w:rsidR="00142180" w:rsidRPr="006B668E">
        <w:rPr>
          <w:rFonts w:asciiTheme="minorHAnsi" w:hAnsiTheme="minorHAnsi" w:cstheme="minorHAnsi"/>
        </w:rPr>
        <w:t xml:space="preserve"> z produkcji lub wprowadzeniem nowej wersji lub ich el</w:t>
      </w:r>
      <w:r w:rsidR="009E212C" w:rsidRPr="006B668E">
        <w:rPr>
          <w:rFonts w:asciiTheme="minorHAnsi" w:hAnsiTheme="minorHAnsi" w:cstheme="minorHAnsi"/>
        </w:rPr>
        <w:t>ementów, materiałów; zaoferowany</w:t>
      </w:r>
      <w:r w:rsidR="00142180" w:rsidRPr="006B668E">
        <w:rPr>
          <w:rFonts w:asciiTheme="minorHAnsi" w:hAnsiTheme="minorHAnsi" w:cstheme="minorHAnsi"/>
        </w:rPr>
        <w:t xml:space="preserve"> przez Wykonawcę produkt musi charakteryzować się wyższymi lub lepszymi pa</w:t>
      </w:r>
      <w:r w:rsidR="009E212C" w:rsidRPr="006B668E">
        <w:rPr>
          <w:rFonts w:asciiTheme="minorHAnsi" w:hAnsiTheme="minorHAnsi" w:cstheme="minorHAnsi"/>
        </w:rPr>
        <w:t xml:space="preserve">rametrami niż wymagane były </w:t>
      </w:r>
      <w:r w:rsidR="00142180" w:rsidRPr="006B668E">
        <w:rPr>
          <w:rFonts w:asciiTheme="minorHAnsi" w:hAnsiTheme="minorHAnsi" w:cstheme="minorHAnsi"/>
        </w:rPr>
        <w:t xml:space="preserve">w SWZ i Zamawiający wyrazi zgodę, </w:t>
      </w:r>
    </w:p>
    <w:p w14:paraId="0C6A39FD" w14:textId="0BF02FD3" w:rsidR="00AF657B" w:rsidRPr="006B668E"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w:t>
      </w:r>
      <w:r w:rsidR="00142180" w:rsidRPr="006B668E">
        <w:rPr>
          <w:rFonts w:asciiTheme="minorHAnsi" w:hAnsiTheme="minorHAnsi" w:cstheme="minorHAnsi"/>
        </w:rPr>
        <w:t xml:space="preserve">miany dotyczącej zatrudnienia podwykonawców w przypadku, gdy Wykonawca oświadczył, iż wykona umowę osobiście, w zakresie zgodnym z SWZ, zawartą umową oraz zapisami wynikającymi z ustawy, </w:t>
      </w:r>
    </w:p>
    <w:p w14:paraId="623F52C2" w14:textId="5149388A" w:rsidR="00AF657B" w:rsidRPr="006B668E"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w:t>
      </w:r>
      <w:r w:rsidR="00142180" w:rsidRPr="006B668E">
        <w:rPr>
          <w:rFonts w:asciiTheme="minorHAnsi" w:hAnsiTheme="minorHAnsi" w:cstheme="minorHAnsi"/>
        </w:rPr>
        <w:t>miany podwykonawców oraz zakresu podwykonawstwa w przypadku, gdy Wykonawca wykonuje umowę przy pomocy podwykonawców, po spełnieniu pr</w:t>
      </w:r>
      <w:r w:rsidR="003568A0" w:rsidRPr="006B668E">
        <w:rPr>
          <w:rFonts w:asciiTheme="minorHAnsi" w:hAnsiTheme="minorHAnsi" w:cstheme="minorHAnsi"/>
        </w:rPr>
        <w:t>zesłanek wynikających</w:t>
      </w:r>
      <w:r w:rsidR="003568A0" w:rsidRPr="006B668E">
        <w:rPr>
          <w:rFonts w:asciiTheme="minorHAnsi" w:hAnsiTheme="minorHAnsi" w:cstheme="minorHAnsi"/>
        </w:rPr>
        <w:br/>
      </w:r>
      <w:r w:rsidR="00142180" w:rsidRPr="006B668E">
        <w:rPr>
          <w:rFonts w:asciiTheme="minorHAnsi" w:hAnsiTheme="minorHAnsi" w:cstheme="minorHAnsi"/>
        </w:rPr>
        <w:t xml:space="preserve">z SWZ, umowy oraz ustawy, </w:t>
      </w:r>
    </w:p>
    <w:p w14:paraId="3256D0FE" w14:textId="1A75972A" w:rsidR="00AF657B" w:rsidRPr="006B668E"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w:t>
      </w:r>
      <w:r w:rsidR="00142180" w:rsidRPr="006B668E">
        <w:rPr>
          <w:rFonts w:asciiTheme="minorHAnsi" w:hAnsiTheme="minorHAnsi" w:cstheme="minorHAnsi"/>
        </w:rPr>
        <w:t xml:space="preserve">miany </w:t>
      </w:r>
      <w:r w:rsidR="00AF657B" w:rsidRPr="006B668E">
        <w:rPr>
          <w:rFonts w:asciiTheme="minorHAnsi" w:hAnsiTheme="minorHAnsi" w:cstheme="minorHAnsi"/>
        </w:rPr>
        <w:t xml:space="preserve">danych, </w:t>
      </w:r>
      <w:r w:rsidR="00142180" w:rsidRPr="006B668E">
        <w:rPr>
          <w:rFonts w:asciiTheme="minorHAnsi" w:hAnsiTheme="minorHAnsi" w:cstheme="minorHAnsi"/>
        </w:rPr>
        <w:t xml:space="preserve">nazwy, adresu którejkolwiek ze stron, </w:t>
      </w:r>
    </w:p>
    <w:p w14:paraId="479C650F" w14:textId="04CB04DE" w:rsidR="00AF657B" w:rsidRPr="006B668E"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w:t>
      </w:r>
      <w:r w:rsidR="00142180" w:rsidRPr="006B668E">
        <w:rPr>
          <w:rFonts w:asciiTheme="minorHAnsi" w:hAnsiTheme="minorHAnsi" w:cstheme="minorHAnsi"/>
        </w:rPr>
        <w:t xml:space="preserve">miany warunków płatności, w zakresie częstotliwości wystawiania faktur częściowych oraz wysokości zaawansowania dostaw, w przypadku wystąpienia dostaw dodatkowych, dostaw nieobjętych umową podstawową, </w:t>
      </w:r>
    </w:p>
    <w:p w14:paraId="55DDC08C" w14:textId="6F82E2A2" w:rsidR="00AF657B" w:rsidRPr="006B668E" w:rsidRDefault="003D3331"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w:t>
      </w:r>
      <w:r w:rsidR="00142180" w:rsidRPr="006B668E">
        <w:rPr>
          <w:rFonts w:asciiTheme="minorHAnsi" w:hAnsiTheme="minorHAnsi" w:cstheme="minorHAnsi"/>
        </w:rPr>
        <w:t xml:space="preserve">miany powszechnie obowiązujących przepisów prawa w zakresie mającym bezpośredni wpływ na realizację przedmiotu umowy bądź stron umowy, </w:t>
      </w:r>
    </w:p>
    <w:p w14:paraId="37309B5E" w14:textId="77777777" w:rsidR="00AF657B" w:rsidRPr="006B668E"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zmiany personelu Wykonawcy i Zamawiającego, za uprzednią zgodą Zamawiającego (np. osoby odpowiedzialnej za realizację zamówienia),</w:t>
      </w:r>
    </w:p>
    <w:p w14:paraId="5EC53D30" w14:textId="77777777" w:rsidR="00AF657B" w:rsidRPr="006B668E" w:rsidRDefault="00142180"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Innych niezbędnych zmian pod warunkiem, że są korzystne dla Zamawiającego</w:t>
      </w:r>
      <w:r w:rsidR="00AF657B" w:rsidRPr="006B668E">
        <w:rPr>
          <w:rFonts w:asciiTheme="minorHAnsi" w:hAnsiTheme="minorHAnsi" w:cstheme="minorHAnsi"/>
        </w:rPr>
        <w:t>,</w:t>
      </w:r>
    </w:p>
    <w:p w14:paraId="4FC944AF" w14:textId="77777777" w:rsidR="00AF657B" w:rsidRPr="006B668E"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podwyższenia jakości parametrów lub innych cech charakterystycznych dla przedmiotu dostawy, w tym zmiany numeru katalogowego produktu bądź nazwy własnej produktu, pod warunkiem wprowadzenia na rynek produktu o wyższej jakości, lepszych parametrach lub innych korzystniejszych cechach charakterystycznych, przy zachowaniu ceny oferowanej dla dotychczasowego produktu,</w:t>
      </w:r>
    </w:p>
    <w:p w14:paraId="775CDD24" w14:textId="77777777" w:rsidR="00AF657B" w:rsidRPr="006B668E"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zmiany sposobu konfekcjonowania towarów objętych umową w przypadku zmiany wielkości opakowania wprowadzonej przez producenta z zacho</w:t>
      </w:r>
      <w:r w:rsidR="003568A0" w:rsidRPr="006B668E">
        <w:rPr>
          <w:rFonts w:asciiTheme="minorHAnsi" w:hAnsiTheme="minorHAnsi" w:cstheme="minorHAnsi"/>
        </w:rPr>
        <w:t>waniem zasady proporcjonalności</w:t>
      </w:r>
      <w:r w:rsidR="003568A0" w:rsidRPr="006B668E">
        <w:rPr>
          <w:rFonts w:asciiTheme="minorHAnsi" w:hAnsiTheme="minorHAnsi" w:cstheme="minorHAnsi"/>
        </w:rPr>
        <w:br/>
      </w:r>
      <w:r w:rsidRPr="006B668E">
        <w:rPr>
          <w:rFonts w:asciiTheme="minorHAnsi" w:hAnsiTheme="minorHAnsi" w:cstheme="minorHAnsi"/>
        </w:rPr>
        <w:t>w stosunku do ceny objętej umową,</w:t>
      </w:r>
    </w:p>
    <w:p w14:paraId="409C99AD" w14:textId="77777777" w:rsidR="00142180" w:rsidRPr="006B668E" w:rsidRDefault="00AF657B" w:rsidP="00CD07E0">
      <w:pPr>
        <w:pStyle w:val="Akapitzlist"/>
        <w:numPr>
          <w:ilvl w:val="0"/>
          <w:numId w:val="13"/>
        </w:numPr>
        <w:autoSpaceDE w:val="0"/>
        <w:autoSpaceDN w:val="0"/>
        <w:adjustRightInd w:val="0"/>
        <w:ind w:left="1014"/>
        <w:contextualSpacing/>
        <w:jc w:val="both"/>
        <w:rPr>
          <w:rFonts w:asciiTheme="minorHAnsi" w:hAnsiTheme="minorHAnsi" w:cstheme="minorHAnsi"/>
        </w:rPr>
      </w:pPr>
      <w:r w:rsidRPr="006B668E">
        <w:rPr>
          <w:rFonts w:asciiTheme="minorHAnsi" w:hAnsiTheme="minorHAnsi" w:cstheme="minorHAnsi"/>
        </w:rPr>
        <w:t>w przypadku wstrzymania lub zakończenia produkcji towarów będących przedmiotem dostawy, na możliwość dostarczania odpow</w:t>
      </w:r>
      <w:r w:rsidR="003568A0" w:rsidRPr="006B668E">
        <w:rPr>
          <w:rFonts w:asciiTheme="minorHAnsi" w:hAnsiTheme="minorHAnsi" w:cstheme="minorHAnsi"/>
        </w:rPr>
        <w:t>iednich towarów objętych umową,</w:t>
      </w:r>
      <w:r w:rsidR="003568A0" w:rsidRPr="006B668E">
        <w:rPr>
          <w:rFonts w:asciiTheme="minorHAnsi" w:hAnsiTheme="minorHAnsi" w:cstheme="minorHAnsi"/>
        </w:rPr>
        <w:br/>
      </w:r>
      <w:r w:rsidRPr="006B668E">
        <w:rPr>
          <w:rFonts w:asciiTheme="minorHAnsi" w:hAnsiTheme="minorHAnsi" w:cstheme="minorHAnsi"/>
        </w:rPr>
        <w:t>o parametrach nie gorszych niż towary objęte ofertą, przy zachowaniu ceny oferowanej dla danego towaru</w:t>
      </w:r>
      <w:r w:rsidR="00142180" w:rsidRPr="006B668E">
        <w:rPr>
          <w:rFonts w:asciiTheme="minorHAnsi" w:hAnsiTheme="minorHAnsi" w:cstheme="minorHAnsi"/>
        </w:rPr>
        <w:t>.</w:t>
      </w:r>
    </w:p>
    <w:p w14:paraId="52C05564" w14:textId="77777777" w:rsidR="00142180" w:rsidRPr="006B668E" w:rsidRDefault="00142180" w:rsidP="00CD07E0">
      <w:pPr>
        <w:pStyle w:val="Akapitzlist"/>
        <w:numPr>
          <w:ilvl w:val="0"/>
          <w:numId w:val="10"/>
        </w:numPr>
        <w:autoSpaceDE w:val="0"/>
        <w:autoSpaceDN w:val="0"/>
        <w:adjustRightInd w:val="0"/>
        <w:spacing w:after="0" w:line="240" w:lineRule="auto"/>
        <w:ind w:left="720"/>
        <w:contextualSpacing/>
        <w:jc w:val="both"/>
        <w:rPr>
          <w:rFonts w:asciiTheme="minorHAnsi" w:hAnsiTheme="minorHAnsi" w:cstheme="minorHAnsi"/>
        </w:rPr>
      </w:pPr>
      <w:r w:rsidRPr="006B668E">
        <w:rPr>
          <w:rFonts w:asciiTheme="minorHAnsi" w:hAnsiTheme="minorHAnsi" w:cstheme="minorHAnsi"/>
        </w:rPr>
        <w:t>W przypadku wystąpienia okoliczności, o których mowa w niniejszym paragrafie, Zamawiającemu przysługuje prawo do zmian ustaleń zawartej umowy w zakresie, który uzna za uzasadniony. Zmiana dokonana zostanie w formie aneksu do umowy.</w:t>
      </w:r>
    </w:p>
    <w:p w14:paraId="3798CB79" w14:textId="544F9B01" w:rsidR="00142180" w:rsidRPr="006B668E" w:rsidRDefault="00142180" w:rsidP="00CD07E0">
      <w:pPr>
        <w:pStyle w:val="Akapitzlist"/>
        <w:numPr>
          <w:ilvl w:val="0"/>
          <w:numId w:val="10"/>
        </w:numPr>
        <w:autoSpaceDE w:val="0"/>
        <w:autoSpaceDN w:val="0"/>
        <w:adjustRightInd w:val="0"/>
        <w:spacing w:after="0" w:line="240" w:lineRule="auto"/>
        <w:ind w:left="720"/>
        <w:contextualSpacing/>
        <w:jc w:val="both"/>
        <w:rPr>
          <w:rFonts w:asciiTheme="minorHAnsi" w:hAnsiTheme="minorHAnsi" w:cstheme="minorHAnsi"/>
        </w:rPr>
      </w:pPr>
      <w:r w:rsidRPr="006B668E">
        <w:rPr>
          <w:rFonts w:asciiTheme="minorHAnsi" w:hAnsiTheme="minorHAnsi" w:cstheme="minorHAnsi"/>
        </w:rPr>
        <w:t>Procedura zmiany umowy wiąże się przedłożeniem pr</w:t>
      </w:r>
      <w:r w:rsidR="003568A0" w:rsidRPr="006B668E">
        <w:rPr>
          <w:rFonts w:asciiTheme="minorHAnsi" w:hAnsiTheme="minorHAnsi" w:cstheme="minorHAnsi"/>
        </w:rPr>
        <w:t>zez stronę wnioskującą o zmianę</w:t>
      </w:r>
      <w:r w:rsidR="003568A0" w:rsidRPr="006B668E">
        <w:rPr>
          <w:rFonts w:asciiTheme="minorHAnsi" w:hAnsiTheme="minorHAnsi" w:cstheme="minorHAnsi"/>
        </w:rPr>
        <w:br/>
      </w:r>
      <w:r w:rsidRPr="006B668E">
        <w:rPr>
          <w:rFonts w:asciiTheme="minorHAnsi" w:hAnsiTheme="minorHAnsi" w:cstheme="minorHAnsi"/>
        </w:rPr>
        <w:t>w umowie wniosku wraz z podaniem zakresu zmiany oraz uzasadnieniem potrzeby zmiany,</w:t>
      </w:r>
      <w:r w:rsidR="00810C03" w:rsidRPr="006B668E">
        <w:rPr>
          <w:rFonts w:asciiTheme="minorHAnsi" w:hAnsiTheme="minorHAnsi" w:cstheme="minorHAnsi"/>
        </w:rPr>
        <w:br/>
      </w:r>
      <w:r w:rsidRPr="006B668E">
        <w:rPr>
          <w:rFonts w:asciiTheme="minorHAnsi" w:hAnsiTheme="minorHAnsi" w:cstheme="minorHAnsi"/>
        </w:rPr>
        <w:t>w tym z załączeniem dowodów na okoliczności wykazania zaistnienia przesłanki do zmiany treści umowy. Wniosek powinien być złożony bez względnej zwłoki, nie później jednak niż 14 dni od dnia zaistnienia przesłanki zmiany umowy.</w:t>
      </w:r>
    </w:p>
    <w:p w14:paraId="7BC2BB3E" w14:textId="77777777" w:rsidR="00142180" w:rsidRPr="006B668E" w:rsidRDefault="00142180" w:rsidP="00CD07E0">
      <w:pPr>
        <w:pStyle w:val="Akapitzlist"/>
        <w:numPr>
          <w:ilvl w:val="0"/>
          <w:numId w:val="10"/>
        </w:numPr>
        <w:autoSpaceDE w:val="0"/>
        <w:autoSpaceDN w:val="0"/>
        <w:adjustRightInd w:val="0"/>
        <w:spacing w:after="0" w:line="240" w:lineRule="auto"/>
        <w:ind w:left="720"/>
        <w:contextualSpacing/>
        <w:jc w:val="both"/>
        <w:rPr>
          <w:rFonts w:asciiTheme="minorHAnsi" w:hAnsiTheme="minorHAnsi" w:cstheme="minorHAnsi"/>
        </w:rPr>
      </w:pPr>
      <w:r w:rsidRPr="006B668E">
        <w:rPr>
          <w:rFonts w:asciiTheme="minorHAnsi" w:hAnsiTheme="minorHAnsi" w:cstheme="minorHAnsi"/>
          <w:lang w:eastAsia="pl-PL"/>
        </w:rPr>
        <w:lastRenderedPageBreak/>
        <w:t>Za przedłużenie terminu realizacji zamówienia Wykonawcy nie przysługuje dodatkowe wynagrodzenie.</w:t>
      </w:r>
    </w:p>
    <w:p w14:paraId="78963501" w14:textId="77777777" w:rsidR="00D01DB3" w:rsidRPr="006B668E" w:rsidRDefault="00D01DB3" w:rsidP="00D01DB3">
      <w:pPr>
        <w:widowControl w:val="0"/>
        <w:autoSpaceDE w:val="0"/>
        <w:autoSpaceDN w:val="0"/>
        <w:adjustRightInd w:val="0"/>
        <w:spacing w:after="0" w:line="94" w:lineRule="exact"/>
        <w:rPr>
          <w:rFonts w:asciiTheme="minorHAnsi" w:hAnsiTheme="minorHAnsi" w:cstheme="minorHAnsi"/>
          <w:highlight w:val="yellow"/>
        </w:rPr>
      </w:pPr>
    </w:p>
    <w:p w14:paraId="357C4E64" w14:textId="77777777" w:rsidR="00D01DB3" w:rsidRPr="006B668E" w:rsidRDefault="00D01DB3" w:rsidP="00D01DB3">
      <w:pPr>
        <w:widowControl w:val="0"/>
        <w:autoSpaceDE w:val="0"/>
        <w:autoSpaceDN w:val="0"/>
        <w:adjustRightInd w:val="0"/>
        <w:spacing w:after="0" w:line="240" w:lineRule="auto"/>
        <w:rPr>
          <w:rFonts w:asciiTheme="minorHAnsi" w:hAnsiTheme="minorHAnsi" w:cstheme="minorHAnsi"/>
          <w:highlight w:val="yellow"/>
        </w:rPr>
      </w:pPr>
    </w:p>
    <w:p w14:paraId="7CD822DF" w14:textId="77777777" w:rsidR="008F39C9" w:rsidRPr="006B668E" w:rsidRDefault="008F39C9" w:rsidP="008F39C9">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t xml:space="preserve">§ </w:t>
      </w:r>
      <w:r w:rsidR="003568A0" w:rsidRPr="006B668E">
        <w:rPr>
          <w:rFonts w:asciiTheme="minorHAnsi" w:hAnsiTheme="minorHAnsi" w:cstheme="minorHAnsi"/>
          <w:b/>
          <w:bCs/>
        </w:rPr>
        <w:t>8</w:t>
      </w:r>
    </w:p>
    <w:p w14:paraId="0ABECF55" w14:textId="77777777" w:rsidR="008F39C9" w:rsidRPr="006B668E" w:rsidRDefault="008F39C9" w:rsidP="008F39C9">
      <w:pPr>
        <w:widowControl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t>Kary umowne</w:t>
      </w:r>
    </w:p>
    <w:p w14:paraId="5524AF58" w14:textId="77777777" w:rsidR="00AF657B" w:rsidRPr="006B668E" w:rsidRDefault="00AF657B" w:rsidP="008F39C9">
      <w:pPr>
        <w:widowControl w:val="0"/>
        <w:autoSpaceDE w:val="0"/>
        <w:autoSpaceDN w:val="0"/>
        <w:adjustRightInd w:val="0"/>
        <w:spacing w:after="0" w:line="240" w:lineRule="auto"/>
        <w:jc w:val="center"/>
        <w:rPr>
          <w:rFonts w:asciiTheme="minorHAnsi" w:hAnsiTheme="minorHAnsi" w:cstheme="minorHAnsi"/>
          <w:b/>
          <w:bCs/>
        </w:rPr>
      </w:pPr>
    </w:p>
    <w:p w14:paraId="7B679709" w14:textId="77777777" w:rsidR="00AF657B" w:rsidRPr="006B668E" w:rsidRDefault="00AF657B" w:rsidP="00CD07E0">
      <w:pPr>
        <w:pStyle w:val="Akapitzlist"/>
        <w:widowControl w:val="0"/>
        <w:numPr>
          <w:ilvl w:val="0"/>
          <w:numId w:val="18"/>
        </w:numPr>
        <w:autoSpaceDE w:val="0"/>
        <w:autoSpaceDN w:val="0"/>
        <w:adjustRightInd w:val="0"/>
        <w:spacing w:after="0" w:line="240" w:lineRule="auto"/>
        <w:jc w:val="both"/>
        <w:rPr>
          <w:rFonts w:asciiTheme="minorHAnsi" w:hAnsiTheme="minorHAnsi" w:cstheme="minorHAnsi"/>
          <w:b/>
          <w:bCs/>
        </w:rPr>
      </w:pPr>
      <w:r w:rsidRPr="006B668E">
        <w:rPr>
          <w:rFonts w:asciiTheme="minorHAnsi" w:hAnsiTheme="minorHAnsi" w:cstheme="minorHAnsi"/>
          <w:lang w:eastAsia="pl-PL"/>
        </w:rPr>
        <w:t>Strony ustalają odpowiedzialność za niewykonanie lub nienależyte wykonanie zobowiązań umownych w formie kar umownych w następujących przypadkach i wysokościach:</w:t>
      </w:r>
    </w:p>
    <w:p w14:paraId="501A2CD4" w14:textId="77777777" w:rsidR="00AF657B" w:rsidRPr="006B668E" w:rsidRDefault="00AF657B" w:rsidP="00CD07E0">
      <w:pPr>
        <w:pStyle w:val="Akapitzlist"/>
        <w:numPr>
          <w:ilvl w:val="0"/>
          <w:numId w:val="14"/>
        </w:numPr>
        <w:autoSpaceDE w:val="0"/>
        <w:autoSpaceDN w:val="0"/>
        <w:adjustRightInd w:val="0"/>
        <w:spacing w:after="0" w:line="240" w:lineRule="auto"/>
        <w:ind w:left="709"/>
        <w:contextualSpacing/>
        <w:jc w:val="both"/>
        <w:rPr>
          <w:rFonts w:asciiTheme="minorHAnsi" w:hAnsiTheme="minorHAnsi" w:cstheme="minorHAnsi"/>
          <w:b/>
          <w:lang w:eastAsia="pl-PL"/>
        </w:rPr>
      </w:pPr>
      <w:r w:rsidRPr="006B668E">
        <w:rPr>
          <w:rFonts w:asciiTheme="minorHAnsi" w:hAnsiTheme="minorHAnsi" w:cstheme="minorHAnsi"/>
          <w:b/>
          <w:lang w:eastAsia="pl-PL"/>
        </w:rPr>
        <w:t xml:space="preserve">Wykonawca </w:t>
      </w:r>
      <w:r w:rsidR="00E33332" w:rsidRPr="006B668E">
        <w:rPr>
          <w:rFonts w:asciiTheme="minorHAnsi" w:hAnsiTheme="minorHAnsi" w:cstheme="minorHAnsi"/>
          <w:b/>
          <w:lang w:eastAsia="pl-PL"/>
        </w:rPr>
        <w:t>za</w:t>
      </w:r>
      <w:r w:rsidRPr="006B668E">
        <w:rPr>
          <w:rFonts w:asciiTheme="minorHAnsi" w:hAnsiTheme="minorHAnsi" w:cstheme="minorHAnsi"/>
          <w:b/>
          <w:lang w:eastAsia="pl-PL"/>
        </w:rPr>
        <w:t>płaci Zamawiającemu kary umowne:</w:t>
      </w:r>
    </w:p>
    <w:p w14:paraId="1736A4E6" w14:textId="77777777" w:rsidR="00AF657B" w:rsidRPr="006B668E" w:rsidRDefault="00AF657B"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6B668E">
        <w:rPr>
          <w:rFonts w:asciiTheme="minorHAnsi" w:hAnsiTheme="minorHAnsi" w:cstheme="minorHAnsi"/>
          <w:lang w:eastAsia="pl-PL"/>
        </w:rPr>
        <w:t>za zwłokę w wykonaniu pr</w:t>
      </w:r>
      <w:r w:rsidR="00E33332" w:rsidRPr="006B668E">
        <w:rPr>
          <w:rFonts w:asciiTheme="minorHAnsi" w:hAnsiTheme="minorHAnsi" w:cstheme="minorHAnsi"/>
          <w:lang w:eastAsia="pl-PL"/>
        </w:rPr>
        <w:t>zedmiotu umowy – w wysokości 0,2</w:t>
      </w:r>
      <w:r w:rsidRPr="006B668E">
        <w:rPr>
          <w:rFonts w:asciiTheme="minorHAnsi" w:hAnsiTheme="minorHAnsi" w:cstheme="minorHAnsi"/>
          <w:lang w:eastAsia="pl-PL"/>
        </w:rPr>
        <w:t>% wynagrodzenia brutto,</w:t>
      </w:r>
      <w:r w:rsidR="00E33332" w:rsidRPr="006B668E">
        <w:rPr>
          <w:rFonts w:asciiTheme="minorHAnsi" w:hAnsiTheme="minorHAnsi" w:cstheme="minorHAnsi"/>
          <w:lang w:eastAsia="pl-PL"/>
        </w:rPr>
        <w:br/>
        <w:t>o którym mowa w § 6</w:t>
      </w:r>
      <w:r w:rsidRPr="006B668E">
        <w:rPr>
          <w:rFonts w:asciiTheme="minorHAnsi" w:hAnsiTheme="minorHAnsi" w:cstheme="minorHAnsi"/>
          <w:lang w:eastAsia="pl-PL"/>
        </w:rPr>
        <w:t xml:space="preserve"> ust. 1 umowy, za każdy rozpoczęty dzień zwłoki,</w:t>
      </w:r>
    </w:p>
    <w:p w14:paraId="2660C3E7" w14:textId="104C4EA8" w:rsidR="003568A0" w:rsidRPr="006B668E" w:rsidRDefault="00E33332"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6B668E">
        <w:rPr>
          <w:rFonts w:asciiTheme="minorHAnsi" w:hAnsiTheme="minorHAnsi" w:cstheme="minorHAnsi"/>
        </w:rPr>
        <w:t xml:space="preserve">w wysokości </w:t>
      </w:r>
      <w:r w:rsidR="003568A0" w:rsidRPr="006B668E">
        <w:rPr>
          <w:rFonts w:asciiTheme="minorHAnsi" w:hAnsiTheme="minorHAnsi" w:cstheme="minorHAnsi"/>
        </w:rPr>
        <w:t xml:space="preserve">0,2 % </w:t>
      </w:r>
      <w:r w:rsidR="003568A0" w:rsidRPr="006B668E">
        <w:rPr>
          <w:rFonts w:asciiTheme="minorHAnsi" w:hAnsiTheme="minorHAnsi" w:cstheme="minorHAnsi"/>
          <w:lang w:eastAsia="pl-PL"/>
        </w:rPr>
        <w:t>wynagrodzenia brutto,</w:t>
      </w:r>
      <w:r w:rsidR="00810C03" w:rsidRPr="006B668E">
        <w:rPr>
          <w:rFonts w:asciiTheme="minorHAnsi" w:hAnsiTheme="minorHAnsi" w:cstheme="minorHAnsi"/>
          <w:lang w:eastAsia="pl-PL"/>
        </w:rPr>
        <w:t xml:space="preserve"> </w:t>
      </w:r>
      <w:r w:rsidR="003568A0" w:rsidRPr="006B668E">
        <w:rPr>
          <w:rFonts w:asciiTheme="minorHAnsi" w:hAnsiTheme="minorHAnsi" w:cstheme="minorHAnsi"/>
          <w:lang w:eastAsia="pl-PL"/>
        </w:rPr>
        <w:t>o którym mowa w § 6 ust. 1 umowy</w:t>
      </w:r>
      <w:r w:rsidR="00810C03" w:rsidRPr="006B668E">
        <w:rPr>
          <w:rFonts w:asciiTheme="minorHAnsi" w:hAnsiTheme="minorHAnsi" w:cstheme="minorHAnsi"/>
          <w:lang w:eastAsia="pl-PL"/>
        </w:rPr>
        <w:t xml:space="preserve"> </w:t>
      </w:r>
      <w:r w:rsidRPr="006B668E">
        <w:rPr>
          <w:rFonts w:asciiTheme="minorHAnsi" w:hAnsiTheme="minorHAnsi" w:cstheme="minorHAnsi"/>
        </w:rPr>
        <w:t>za dostawę niedostarczoną w terminie, za każdy rozpoczęty dzień opóźnienia</w:t>
      </w:r>
      <w:r w:rsidR="003568A0" w:rsidRPr="006B668E">
        <w:rPr>
          <w:rFonts w:asciiTheme="minorHAnsi" w:hAnsiTheme="minorHAnsi" w:cstheme="minorHAnsi"/>
        </w:rPr>
        <w:t xml:space="preserve">. </w:t>
      </w:r>
    </w:p>
    <w:p w14:paraId="69483F2B" w14:textId="77777777" w:rsidR="003568A0" w:rsidRPr="006B668E" w:rsidRDefault="003568A0"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6B668E">
        <w:rPr>
          <w:rFonts w:asciiTheme="minorHAnsi" w:hAnsiTheme="minorHAnsi" w:cstheme="minorHAnsi"/>
        </w:rPr>
        <w:t xml:space="preserve">w przypadku wystąpienia znacznej wadliwości dostarczonych towarów, przy czym za wadliwość uważa się 5% towaru dotkniętego wadami, np.: posiadają brzydki zapach, wygląd wskazuje na nieświeży produkt, opakowanie brudne, kleiste </w:t>
      </w:r>
      <w:r w:rsidRPr="006B668E">
        <w:rPr>
          <w:rFonts w:asciiTheme="minorHAnsi" w:hAnsiTheme="minorHAnsi" w:cstheme="minorHAnsi"/>
          <w:lang w:eastAsia="pl-PL"/>
        </w:rPr>
        <w:t xml:space="preserve">w wysokości 20 % wynagrodzenia brutto za daną partię dostawy, </w:t>
      </w:r>
    </w:p>
    <w:p w14:paraId="13AC550D" w14:textId="77777777" w:rsidR="00E33332" w:rsidRPr="006B668E" w:rsidRDefault="00AF657B"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6B668E">
        <w:rPr>
          <w:rFonts w:asciiTheme="minorHAnsi" w:hAnsiTheme="minorHAnsi" w:cstheme="minorHAnsi"/>
          <w:lang w:eastAsia="pl-PL"/>
        </w:rPr>
        <w:t>za zwłokę w usunięciu wad lub w wymianie przedmiotu umowy na nowy wolny od w</w:t>
      </w:r>
      <w:r w:rsidR="003568A0" w:rsidRPr="006B668E">
        <w:rPr>
          <w:rFonts w:asciiTheme="minorHAnsi" w:hAnsiTheme="minorHAnsi" w:cstheme="minorHAnsi"/>
          <w:lang w:eastAsia="pl-PL"/>
        </w:rPr>
        <w:t>ad lub usterek – w wysokości 0,2</w:t>
      </w:r>
      <w:r w:rsidRPr="006B668E">
        <w:rPr>
          <w:rFonts w:asciiTheme="minorHAnsi" w:hAnsiTheme="minorHAnsi" w:cstheme="minorHAnsi"/>
          <w:lang w:eastAsia="pl-PL"/>
        </w:rPr>
        <w:t xml:space="preserve"> % wynagrodzenia brutto, o którym mowa w § </w:t>
      </w:r>
      <w:r w:rsidR="00E33332" w:rsidRPr="006B668E">
        <w:rPr>
          <w:rFonts w:asciiTheme="minorHAnsi" w:hAnsiTheme="minorHAnsi" w:cstheme="minorHAnsi"/>
          <w:lang w:eastAsia="pl-PL"/>
        </w:rPr>
        <w:t>6</w:t>
      </w:r>
      <w:r w:rsidRPr="006B668E">
        <w:rPr>
          <w:rFonts w:asciiTheme="minorHAnsi" w:hAnsiTheme="minorHAnsi" w:cstheme="minorHAnsi"/>
          <w:lang w:eastAsia="pl-PL"/>
        </w:rPr>
        <w:t xml:space="preserve"> ust. 1 umowy,</w:t>
      </w:r>
    </w:p>
    <w:p w14:paraId="554793EF" w14:textId="77777777" w:rsidR="00AF657B" w:rsidRPr="006B668E" w:rsidRDefault="00AF657B" w:rsidP="00CD07E0">
      <w:pPr>
        <w:pStyle w:val="Akapitzlist"/>
        <w:numPr>
          <w:ilvl w:val="0"/>
          <w:numId w:val="17"/>
        </w:numPr>
        <w:autoSpaceDE w:val="0"/>
        <w:autoSpaceDN w:val="0"/>
        <w:adjustRightInd w:val="0"/>
        <w:spacing w:after="0" w:line="240" w:lineRule="auto"/>
        <w:ind w:left="1002"/>
        <w:contextualSpacing/>
        <w:jc w:val="both"/>
        <w:rPr>
          <w:rFonts w:asciiTheme="minorHAnsi" w:hAnsiTheme="minorHAnsi" w:cstheme="minorHAnsi"/>
          <w:lang w:eastAsia="pl-PL"/>
        </w:rPr>
      </w:pPr>
      <w:r w:rsidRPr="006B668E">
        <w:rPr>
          <w:rFonts w:asciiTheme="minorHAnsi" w:hAnsiTheme="minorHAnsi" w:cstheme="minorHAnsi"/>
          <w:lang w:eastAsia="pl-PL"/>
        </w:rPr>
        <w:t xml:space="preserve">za odstąpienie od umowy z przyczyn zależnych od Wykonawcy - w wysokości 20% wynagrodzenia brutto, o którym mowa </w:t>
      </w:r>
      <w:r w:rsidR="00E33332" w:rsidRPr="006B668E">
        <w:rPr>
          <w:rFonts w:asciiTheme="minorHAnsi" w:hAnsiTheme="minorHAnsi" w:cstheme="minorHAnsi"/>
          <w:lang w:eastAsia="pl-PL"/>
        </w:rPr>
        <w:t>w § 6</w:t>
      </w:r>
      <w:r w:rsidRPr="006B668E">
        <w:rPr>
          <w:rFonts w:asciiTheme="minorHAnsi" w:hAnsiTheme="minorHAnsi" w:cstheme="minorHAnsi"/>
          <w:lang w:eastAsia="pl-PL"/>
        </w:rPr>
        <w:t xml:space="preserve"> ust. 1 umowy.</w:t>
      </w:r>
    </w:p>
    <w:p w14:paraId="36032B37" w14:textId="77777777" w:rsidR="00AF657B" w:rsidRPr="006B668E" w:rsidRDefault="00AF657B" w:rsidP="00CD07E0">
      <w:pPr>
        <w:pStyle w:val="Akapitzlist"/>
        <w:numPr>
          <w:ilvl w:val="0"/>
          <w:numId w:val="14"/>
        </w:numPr>
        <w:autoSpaceDE w:val="0"/>
        <w:autoSpaceDN w:val="0"/>
        <w:adjustRightInd w:val="0"/>
        <w:spacing w:after="0" w:line="240" w:lineRule="auto"/>
        <w:ind w:left="709"/>
        <w:contextualSpacing/>
        <w:jc w:val="both"/>
        <w:rPr>
          <w:rFonts w:asciiTheme="minorHAnsi" w:hAnsiTheme="minorHAnsi" w:cstheme="minorHAnsi"/>
          <w:b/>
          <w:lang w:eastAsia="pl-PL"/>
        </w:rPr>
      </w:pPr>
      <w:r w:rsidRPr="006B668E">
        <w:rPr>
          <w:rFonts w:asciiTheme="minorHAnsi" w:hAnsiTheme="minorHAnsi" w:cstheme="minorHAnsi"/>
          <w:b/>
          <w:lang w:eastAsia="pl-PL"/>
        </w:rPr>
        <w:t>Zamawiający zapłaci Wykonawcy kary umowne:</w:t>
      </w:r>
    </w:p>
    <w:p w14:paraId="329DAC55" w14:textId="77777777" w:rsidR="00AF657B" w:rsidRPr="006B668E" w:rsidRDefault="00AF657B" w:rsidP="00CD07E0">
      <w:pPr>
        <w:pStyle w:val="Akapitzlist"/>
        <w:numPr>
          <w:ilvl w:val="0"/>
          <w:numId w:val="15"/>
        </w:numPr>
        <w:suppressAutoHyphens/>
        <w:spacing w:after="240" w:line="240" w:lineRule="auto"/>
        <w:ind w:left="708"/>
        <w:contextualSpacing/>
        <w:jc w:val="both"/>
        <w:rPr>
          <w:rFonts w:asciiTheme="minorHAnsi" w:hAnsiTheme="minorHAnsi" w:cstheme="minorHAnsi"/>
          <w:lang w:eastAsia="pl-PL"/>
        </w:rPr>
      </w:pPr>
      <w:r w:rsidRPr="006B668E">
        <w:rPr>
          <w:rFonts w:asciiTheme="minorHAnsi" w:hAnsiTheme="minorHAnsi" w:cstheme="minorHAnsi"/>
          <w:lang w:eastAsia="pl-PL"/>
        </w:rPr>
        <w:t xml:space="preserve">za odstąpienie od umowy z przyczyn zależnych od Zamawiającego w wysokości 20% wynagrodzenia brutto, o którym mowa w § </w:t>
      </w:r>
      <w:r w:rsidR="00E33332" w:rsidRPr="006B668E">
        <w:rPr>
          <w:rFonts w:asciiTheme="minorHAnsi" w:hAnsiTheme="minorHAnsi" w:cstheme="minorHAnsi"/>
          <w:lang w:eastAsia="pl-PL"/>
        </w:rPr>
        <w:t>6</w:t>
      </w:r>
      <w:r w:rsidRPr="006B668E">
        <w:rPr>
          <w:rFonts w:asciiTheme="minorHAnsi" w:hAnsiTheme="minorHAnsi" w:cstheme="minorHAnsi"/>
          <w:lang w:eastAsia="pl-PL"/>
        </w:rPr>
        <w:t xml:space="preserve"> ust. 1 umowy</w:t>
      </w:r>
      <w:r w:rsidRPr="006B668E">
        <w:rPr>
          <w:rFonts w:asciiTheme="minorHAnsi" w:hAnsiTheme="minorHAnsi" w:cstheme="minorHAnsi"/>
          <w:color w:val="000000"/>
          <w:lang w:eastAsia="pl-PL"/>
        </w:rPr>
        <w:t>, z wyłączeniem odstąpienia przysługującego na podstawie art. 456 ustawy Prawo zamówień publicznych.</w:t>
      </w:r>
    </w:p>
    <w:p w14:paraId="65E8FA11" w14:textId="77777777" w:rsidR="00AF657B" w:rsidRPr="006B668E" w:rsidRDefault="00AF657B" w:rsidP="00CD07E0">
      <w:pPr>
        <w:pStyle w:val="Akapitzlist"/>
        <w:numPr>
          <w:ilvl w:val="0"/>
          <w:numId w:val="15"/>
        </w:numPr>
        <w:suppressAutoHyphens/>
        <w:spacing w:after="240" w:line="240" w:lineRule="auto"/>
        <w:ind w:left="708"/>
        <w:contextualSpacing/>
        <w:jc w:val="both"/>
        <w:rPr>
          <w:rFonts w:asciiTheme="minorHAnsi" w:hAnsiTheme="minorHAnsi" w:cstheme="minorHAnsi"/>
          <w:lang w:eastAsia="pl-PL"/>
        </w:rPr>
      </w:pPr>
      <w:r w:rsidRPr="006B668E">
        <w:rPr>
          <w:rFonts w:asciiTheme="minorHAnsi" w:hAnsiTheme="minorHAnsi" w:cstheme="minorHAnsi"/>
          <w:color w:val="000000"/>
          <w:lang w:eastAsia="pl-PL"/>
        </w:rPr>
        <w:t>W przypadku niedochowania terminu płatności faktury, Zamawiający zobowiązany jest do zapłacenia należności wraz z odsetkami ustawowymi.</w:t>
      </w:r>
    </w:p>
    <w:p w14:paraId="35CE3911" w14:textId="77777777" w:rsidR="00783502" w:rsidRPr="006B668E" w:rsidRDefault="00AF657B" w:rsidP="00783502">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6B668E">
        <w:rPr>
          <w:rFonts w:asciiTheme="minorHAnsi" w:hAnsiTheme="minorHAnsi" w:cstheme="minorHAnsi"/>
          <w:lang w:eastAsia="pl-PL"/>
        </w:rPr>
        <w:t>Kary umowne mogą podlegać sumowaniu, jeżeli podstawą ich naliczania jest to samo zdarzeni</w:t>
      </w:r>
      <w:r w:rsidR="00783502" w:rsidRPr="006B668E">
        <w:rPr>
          <w:rFonts w:asciiTheme="minorHAnsi" w:hAnsiTheme="minorHAnsi" w:cstheme="minorHAnsi"/>
          <w:lang w:eastAsia="pl-PL"/>
        </w:rPr>
        <w:t>e</w:t>
      </w:r>
      <w:r w:rsidRPr="006B668E">
        <w:rPr>
          <w:rFonts w:asciiTheme="minorHAnsi" w:hAnsiTheme="minorHAnsi" w:cstheme="minorHAnsi"/>
          <w:lang w:eastAsia="pl-PL"/>
        </w:rPr>
        <w:t>.</w:t>
      </w:r>
    </w:p>
    <w:p w14:paraId="43700151" w14:textId="77777777" w:rsidR="00AF657B" w:rsidRPr="006B668E" w:rsidRDefault="00AF657B" w:rsidP="00CD07E0">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6B668E">
        <w:rPr>
          <w:rFonts w:asciiTheme="minorHAnsi" w:hAnsiTheme="minorHAnsi" w:cstheme="minorHAnsi"/>
          <w:lang w:eastAsia="pl-PL"/>
        </w:rPr>
        <w:t>Łączna maksymalna wysokość kar umownych, których mogą dochodzić Strony n</w:t>
      </w:r>
      <w:r w:rsidR="00E33332" w:rsidRPr="006B668E">
        <w:rPr>
          <w:rFonts w:asciiTheme="minorHAnsi" w:hAnsiTheme="minorHAnsi" w:cstheme="minorHAnsi"/>
          <w:lang w:eastAsia="pl-PL"/>
        </w:rPr>
        <w:t>ie może przekroczyć 3</w:t>
      </w:r>
      <w:r w:rsidRPr="006B668E">
        <w:rPr>
          <w:rFonts w:asciiTheme="minorHAnsi" w:hAnsiTheme="minorHAnsi" w:cstheme="minorHAnsi"/>
          <w:lang w:eastAsia="pl-PL"/>
        </w:rPr>
        <w:t xml:space="preserve">0% wynagrodzenia brutto, o którym mowa w § </w:t>
      </w:r>
      <w:r w:rsidR="00E33332" w:rsidRPr="006B668E">
        <w:rPr>
          <w:rFonts w:asciiTheme="minorHAnsi" w:hAnsiTheme="minorHAnsi" w:cstheme="minorHAnsi"/>
          <w:lang w:eastAsia="pl-PL"/>
        </w:rPr>
        <w:t>6</w:t>
      </w:r>
      <w:r w:rsidRPr="006B668E">
        <w:rPr>
          <w:rFonts w:asciiTheme="minorHAnsi" w:hAnsiTheme="minorHAnsi" w:cstheme="minorHAnsi"/>
          <w:lang w:eastAsia="pl-PL"/>
        </w:rPr>
        <w:t xml:space="preserve"> ust. 1 umowy.</w:t>
      </w:r>
    </w:p>
    <w:p w14:paraId="3AEF467C" w14:textId="77777777" w:rsidR="00AF657B" w:rsidRPr="006B668E" w:rsidRDefault="00AF657B" w:rsidP="00CD07E0">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6B668E">
        <w:rPr>
          <w:rFonts w:asciiTheme="minorHAnsi" w:hAnsiTheme="minorHAnsi" w:cstheme="minorHAnsi"/>
          <w:lang w:eastAsia="pl-PL"/>
        </w:rPr>
        <w:t>Kary umowne mogą być potrącone Wykonawcy z wynagrodzenia należnego na podstawie niniejszej umowy bez konieczności składania odpowiedniego oświadczenia woli w tym przedmiocie.</w:t>
      </w:r>
    </w:p>
    <w:p w14:paraId="086FD685" w14:textId="77777777" w:rsidR="00783502" w:rsidRPr="006B668E" w:rsidRDefault="00AF657B" w:rsidP="00783502">
      <w:pPr>
        <w:pStyle w:val="Akapitzlist"/>
        <w:numPr>
          <w:ilvl w:val="0"/>
          <w:numId w:val="16"/>
        </w:numPr>
        <w:autoSpaceDE w:val="0"/>
        <w:autoSpaceDN w:val="0"/>
        <w:adjustRightInd w:val="0"/>
        <w:spacing w:after="0" w:line="240" w:lineRule="auto"/>
        <w:ind w:left="360"/>
        <w:contextualSpacing/>
        <w:jc w:val="both"/>
        <w:rPr>
          <w:rFonts w:asciiTheme="minorHAnsi" w:hAnsiTheme="minorHAnsi" w:cstheme="minorHAnsi"/>
          <w:lang w:eastAsia="pl-PL"/>
        </w:rPr>
      </w:pPr>
      <w:r w:rsidRPr="006B668E">
        <w:rPr>
          <w:rFonts w:asciiTheme="minorHAnsi" w:hAnsiTheme="minorHAnsi" w:cstheme="minorHAnsi"/>
          <w:lang w:eastAsia="pl-PL"/>
        </w:rPr>
        <w:t>Jeżeli kara umowna nie pokryje poniesionej szkody, każda ze stron może dochodzić odszkodowania uzupełniającego na zasadach określonych przez Kodeks Cywilny.</w:t>
      </w:r>
    </w:p>
    <w:p w14:paraId="45856D21" w14:textId="77777777" w:rsidR="00D01DB3" w:rsidRPr="006B668E" w:rsidRDefault="00D01DB3" w:rsidP="00D01DB3">
      <w:pPr>
        <w:widowControl w:val="0"/>
        <w:autoSpaceDE w:val="0"/>
        <w:autoSpaceDN w:val="0"/>
        <w:adjustRightInd w:val="0"/>
        <w:spacing w:after="0" w:line="89" w:lineRule="exact"/>
        <w:rPr>
          <w:rFonts w:asciiTheme="minorHAnsi" w:hAnsiTheme="minorHAnsi" w:cstheme="minorHAnsi"/>
          <w:highlight w:val="yellow"/>
        </w:rPr>
      </w:pPr>
    </w:p>
    <w:p w14:paraId="2AB86966" w14:textId="77777777" w:rsidR="00615FC1" w:rsidRPr="006B668E" w:rsidRDefault="00615FC1" w:rsidP="00615FC1">
      <w:pPr>
        <w:widowControl w:val="0"/>
        <w:overflowPunct w:val="0"/>
        <w:autoSpaceDE w:val="0"/>
        <w:autoSpaceDN w:val="0"/>
        <w:adjustRightInd w:val="0"/>
        <w:spacing w:after="0" w:line="210" w:lineRule="auto"/>
        <w:jc w:val="both"/>
        <w:rPr>
          <w:rFonts w:asciiTheme="minorHAnsi" w:hAnsiTheme="minorHAnsi" w:cstheme="minorHAnsi"/>
          <w:highlight w:val="yellow"/>
        </w:rPr>
      </w:pPr>
    </w:p>
    <w:p w14:paraId="7FB042CC" w14:textId="77777777" w:rsidR="00A74528" w:rsidRPr="006B668E" w:rsidRDefault="00A74528" w:rsidP="00A74528">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t xml:space="preserve">§ </w:t>
      </w:r>
      <w:r w:rsidR="003568A0" w:rsidRPr="006B668E">
        <w:rPr>
          <w:rFonts w:asciiTheme="minorHAnsi" w:hAnsiTheme="minorHAnsi" w:cstheme="minorHAnsi"/>
          <w:b/>
          <w:bCs/>
        </w:rPr>
        <w:t>9</w:t>
      </w:r>
    </w:p>
    <w:p w14:paraId="27FF76A9" w14:textId="77777777" w:rsidR="00A74528" w:rsidRPr="006B668E" w:rsidRDefault="00BE10CC" w:rsidP="00A74528">
      <w:pPr>
        <w:widowControl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t>Odstąpienie od umowy</w:t>
      </w:r>
    </w:p>
    <w:p w14:paraId="0E77F043" w14:textId="77777777" w:rsidR="00D01DB3" w:rsidRPr="006B668E" w:rsidRDefault="00D01DB3" w:rsidP="00D01DB3">
      <w:pPr>
        <w:widowControl w:val="0"/>
        <w:autoSpaceDE w:val="0"/>
        <w:autoSpaceDN w:val="0"/>
        <w:adjustRightInd w:val="0"/>
        <w:spacing w:after="0" w:line="97" w:lineRule="exact"/>
        <w:rPr>
          <w:rFonts w:asciiTheme="minorHAnsi" w:hAnsiTheme="minorHAnsi" w:cstheme="minorHAnsi"/>
        </w:rPr>
      </w:pPr>
      <w:bookmarkStart w:id="5" w:name="page127"/>
      <w:bookmarkEnd w:id="5"/>
    </w:p>
    <w:p w14:paraId="2A48FD07" w14:textId="77777777" w:rsidR="00E33332" w:rsidRPr="006B668E" w:rsidRDefault="00E33332" w:rsidP="0095254A">
      <w:pPr>
        <w:numPr>
          <w:ilvl w:val="0"/>
          <w:numId w:val="8"/>
        </w:numPr>
        <w:spacing w:after="0" w:line="240" w:lineRule="auto"/>
        <w:ind w:left="357" w:hanging="357"/>
        <w:jc w:val="both"/>
        <w:rPr>
          <w:rFonts w:asciiTheme="minorHAnsi" w:hAnsiTheme="minorHAnsi" w:cstheme="minorHAnsi"/>
        </w:rPr>
      </w:pPr>
      <w:r w:rsidRPr="006B668E">
        <w:rPr>
          <w:rFonts w:asciiTheme="minorHAnsi" w:hAnsiTheme="minorHAnsi" w:cstheme="minorHAnsi"/>
        </w:rPr>
        <w:t>Zamawiający uprawniony jest do odstąpienia od umowy w przypadkach określonych w Kodeksie cywilnym, ustawie Prawo zamówień publicznych oraz w następujących przypadkach:</w:t>
      </w:r>
    </w:p>
    <w:p w14:paraId="4D1FC258" w14:textId="77777777" w:rsidR="00E33332" w:rsidRPr="006B668E" w:rsidRDefault="00E33332" w:rsidP="0095254A">
      <w:pPr>
        <w:numPr>
          <w:ilvl w:val="0"/>
          <w:numId w:val="19"/>
        </w:numPr>
        <w:spacing w:after="0" w:line="240" w:lineRule="auto"/>
        <w:ind w:left="706" w:hanging="357"/>
        <w:jc w:val="both"/>
        <w:rPr>
          <w:rFonts w:asciiTheme="minorHAnsi" w:hAnsiTheme="minorHAnsi" w:cstheme="minorHAnsi"/>
        </w:rPr>
      </w:pPr>
      <w:r w:rsidRPr="006B668E">
        <w:rPr>
          <w:rFonts w:asciiTheme="minorHAnsi" w:hAnsiTheme="minorHAnsi" w:cstheme="minorHAnsi"/>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566F8AC6" w14:textId="77777777" w:rsidR="00E33332" w:rsidRPr="006B668E" w:rsidRDefault="00E33332" w:rsidP="0095254A">
      <w:pPr>
        <w:numPr>
          <w:ilvl w:val="0"/>
          <w:numId w:val="19"/>
        </w:numPr>
        <w:spacing w:after="0" w:line="240" w:lineRule="auto"/>
        <w:ind w:left="706" w:hanging="357"/>
        <w:jc w:val="both"/>
        <w:rPr>
          <w:rFonts w:asciiTheme="minorHAnsi" w:hAnsiTheme="minorHAnsi" w:cstheme="minorHAnsi"/>
        </w:rPr>
      </w:pPr>
      <w:r w:rsidRPr="006B668E">
        <w:rPr>
          <w:rFonts w:asciiTheme="minorHAnsi" w:hAnsiTheme="minorHAnsi" w:cstheme="minorHAnsi"/>
        </w:rPr>
        <w:t>gdy zostanie ogłoszona likwidacja firmy Wykonawcy,</w:t>
      </w:r>
    </w:p>
    <w:p w14:paraId="102BC1D9" w14:textId="77777777" w:rsidR="00E33332" w:rsidRPr="006B668E" w:rsidRDefault="00E33332" w:rsidP="0095254A">
      <w:pPr>
        <w:numPr>
          <w:ilvl w:val="0"/>
          <w:numId w:val="19"/>
        </w:numPr>
        <w:spacing w:after="0" w:line="240" w:lineRule="auto"/>
        <w:ind w:left="706" w:hanging="357"/>
        <w:jc w:val="both"/>
        <w:rPr>
          <w:rFonts w:asciiTheme="minorHAnsi" w:hAnsiTheme="minorHAnsi" w:cstheme="minorHAnsi"/>
        </w:rPr>
      </w:pPr>
      <w:r w:rsidRPr="006B668E">
        <w:rPr>
          <w:rFonts w:asciiTheme="minorHAnsi" w:hAnsiTheme="minorHAnsi" w:cstheme="minorHAnsi"/>
        </w:rPr>
        <w:t>gdy zostanie wydany nakaz zajęcia majątku Wykonawcy uniemożliwiający wykonanie umowy,</w:t>
      </w:r>
    </w:p>
    <w:p w14:paraId="79B8553B" w14:textId="77777777" w:rsidR="00E33332" w:rsidRPr="006B668E" w:rsidRDefault="00E33332" w:rsidP="0095254A">
      <w:pPr>
        <w:numPr>
          <w:ilvl w:val="0"/>
          <w:numId w:val="19"/>
        </w:numPr>
        <w:spacing w:after="0" w:line="240" w:lineRule="auto"/>
        <w:ind w:left="706" w:hanging="357"/>
        <w:jc w:val="both"/>
        <w:rPr>
          <w:rFonts w:asciiTheme="minorHAnsi" w:hAnsiTheme="minorHAnsi" w:cstheme="minorHAnsi"/>
        </w:rPr>
      </w:pPr>
      <w:r w:rsidRPr="006B668E">
        <w:rPr>
          <w:rFonts w:asciiTheme="minorHAnsi" w:hAnsiTheme="minorHAnsi" w:cstheme="minorHAnsi"/>
        </w:rPr>
        <w:t>w razie wszczęcia postępowania upadłościowego lub naprawczego Wykonawcy, zajęcia majątku Wykonawcy w wyniku prowadzonego przeciwko niemu postępowania egzekucyjnego, a także wystąpienia innych okoliczności uniemożliwiających lub ograniczających swobodne wykonywanie przez Wykonawcę jego obowiązków wynikających z niniejszej umowy,</w:t>
      </w:r>
    </w:p>
    <w:p w14:paraId="2FAAA980" w14:textId="77777777" w:rsidR="00E33332" w:rsidRPr="006B668E" w:rsidRDefault="00E33332" w:rsidP="0095254A">
      <w:pPr>
        <w:numPr>
          <w:ilvl w:val="0"/>
          <w:numId w:val="19"/>
        </w:numPr>
        <w:spacing w:after="0" w:line="240" w:lineRule="auto"/>
        <w:ind w:left="706" w:hanging="357"/>
        <w:jc w:val="both"/>
        <w:rPr>
          <w:rFonts w:asciiTheme="minorHAnsi" w:hAnsiTheme="minorHAnsi" w:cstheme="minorHAnsi"/>
        </w:rPr>
      </w:pPr>
      <w:r w:rsidRPr="006B668E">
        <w:rPr>
          <w:rFonts w:asciiTheme="minorHAnsi" w:hAnsiTheme="minorHAnsi" w:cstheme="minorHAnsi"/>
        </w:rPr>
        <w:t xml:space="preserve">jeżeli Wykonawca nie rozpoczął wykonywania umowy bez uzasadnionych przyczyn lub wykonuje ją nienależycie lub nie kontynuuje dostaw pomimo pisemnego bezskutecznego wezwania </w:t>
      </w:r>
      <w:r w:rsidRPr="006B668E">
        <w:rPr>
          <w:rFonts w:asciiTheme="minorHAnsi" w:hAnsiTheme="minorHAnsi" w:cstheme="minorHAnsi"/>
        </w:rPr>
        <w:lastRenderedPageBreak/>
        <w:t>Wykonawcy do podjęcia wykonywania</w:t>
      </w:r>
      <w:r w:rsidR="003568A0" w:rsidRPr="006B668E">
        <w:rPr>
          <w:rFonts w:asciiTheme="minorHAnsi" w:hAnsiTheme="minorHAnsi" w:cstheme="minorHAnsi"/>
        </w:rPr>
        <w:t xml:space="preserve"> lub należytego wykonania umowy</w:t>
      </w:r>
      <w:r w:rsidR="003568A0" w:rsidRPr="006B668E">
        <w:rPr>
          <w:rFonts w:asciiTheme="minorHAnsi" w:hAnsiTheme="minorHAnsi" w:cstheme="minorHAnsi"/>
        </w:rPr>
        <w:br/>
      </w:r>
      <w:r w:rsidRPr="006B668E">
        <w:rPr>
          <w:rFonts w:asciiTheme="minorHAnsi" w:hAnsiTheme="minorHAnsi" w:cstheme="minorHAnsi"/>
        </w:rPr>
        <w:t xml:space="preserve">w wyznaczonym, odpowiednim do okoliczności terminie. </w:t>
      </w:r>
    </w:p>
    <w:p w14:paraId="41357116" w14:textId="77777777" w:rsidR="00E33332" w:rsidRPr="006B668E" w:rsidRDefault="00E33332" w:rsidP="0095254A">
      <w:pPr>
        <w:numPr>
          <w:ilvl w:val="0"/>
          <w:numId w:val="19"/>
        </w:numPr>
        <w:spacing w:after="0" w:line="240" w:lineRule="auto"/>
        <w:ind w:left="706" w:hanging="357"/>
        <w:jc w:val="both"/>
        <w:rPr>
          <w:rFonts w:asciiTheme="minorHAnsi" w:hAnsiTheme="minorHAnsi" w:cstheme="minorHAnsi"/>
        </w:rPr>
      </w:pPr>
      <w:r w:rsidRPr="006B668E">
        <w:rPr>
          <w:rFonts w:asciiTheme="minorHAnsi" w:hAnsiTheme="minorHAnsi" w:cstheme="minorHAnsi"/>
        </w:rPr>
        <w:t>Wykonawca przerwał, bez uzgodnienia z Zamawiającym, realizację dostaw i przerwa ta trwa dłużej niż 7 dni.</w:t>
      </w:r>
    </w:p>
    <w:p w14:paraId="3A402DD0" w14:textId="77777777" w:rsidR="00E33332" w:rsidRPr="006B668E" w:rsidRDefault="00E33332" w:rsidP="0095254A">
      <w:pPr>
        <w:numPr>
          <w:ilvl w:val="0"/>
          <w:numId w:val="8"/>
        </w:numPr>
        <w:spacing w:after="0" w:line="240" w:lineRule="auto"/>
        <w:ind w:left="357" w:hanging="357"/>
        <w:jc w:val="both"/>
        <w:rPr>
          <w:rFonts w:asciiTheme="minorHAnsi" w:hAnsiTheme="minorHAnsi" w:cstheme="minorHAnsi"/>
          <w:b/>
        </w:rPr>
      </w:pPr>
      <w:r w:rsidRPr="006B668E">
        <w:rPr>
          <w:rFonts w:asciiTheme="minorHAnsi" w:hAnsiTheme="minorHAnsi" w:cstheme="minorHAnsi"/>
        </w:rPr>
        <w:t>Wykonawcy przysługuje prawo do odstąpienia od umowy, w szczególności, gdy Zamawiający:</w:t>
      </w:r>
    </w:p>
    <w:p w14:paraId="4B2A4FB7" w14:textId="77777777" w:rsidR="00E33332" w:rsidRPr="006B668E" w:rsidRDefault="00E33332" w:rsidP="0095254A">
      <w:pPr>
        <w:numPr>
          <w:ilvl w:val="0"/>
          <w:numId w:val="20"/>
        </w:numPr>
        <w:spacing w:after="0" w:line="240" w:lineRule="auto"/>
        <w:ind w:left="717" w:hanging="357"/>
        <w:jc w:val="both"/>
        <w:rPr>
          <w:rFonts w:asciiTheme="minorHAnsi" w:hAnsiTheme="minorHAnsi" w:cstheme="minorHAnsi"/>
          <w:b/>
        </w:rPr>
      </w:pPr>
      <w:r w:rsidRPr="006B668E">
        <w:rPr>
          <w:rFonts w:asciiTheme="minorHAnsi" w:hAnsiTheme="minorHAnsi" w:cstheme="minorHAnsi"/>
        </w:rPr>
        <w:t>nie wywiązuje się z obowiązku zapłaty faktury mimo dodatkowego wezwania w terminie 30 dni od upływu terminu na zapłatę faktur określonego w niniejszej umowie,</w:t>
      </w:r>
    </w:p>
    <w:p w14:paraId="31410070" w14:textId="77777777" w:rsidR="00E33332" w:rsidRPr="006B668E" w:rsidRDefault="00E33332" w:rsidP="0095254A">
      <w:pPr>
        <w:numPr>
          <w:ilvl w:val="0"/>
          <w:numId w:val="20"/>
        </w:numPr>
        <w:spacing w:after="0" w:line="240" w:lineRule="auto"/>
        <w:ind w:left="717" w:hanging="357"/>
        <w:jc w:val="both"/>
        <w:rPr>
          <w:rFonts w:asciiTheme="minorHAnsi" w:hAnsiTheme="minorHAnsi" w:cstheme="minorHAnsi"/>
          <w:b/>
        </w:rPr>
      </w:pPr>
      <w:r w:rsidRPr="006B668E">
        <w:rPr>
          <w:rFonts w:asciiTheme="minorHAnsi" w:hAnsiTheme="minorHAnsi" w:cstheme="minorHAnsi"/>
        </w:rPr>
        <w:t>odmawia bez uzasadnionej przyczyny odbioru dostaw lub odmawia bez uzasadnionej przyczyny podpisania protokołu zdawczo-odbiorczego</w:t>
      </w:r>
    </w:p>
    <w:p w14:paraId="25BAA42D" w14:textId="77777777" w:rsidR="00E33332" w:rsidRPr="006B668E" w:rsidRDefault="00E33332" w:rsidP="0095254A">
      <w:pPr>
        <w:numPr>
          <w:ilvl w:val="0"/>
          <w:numId w:val="20"/>
        </w:numPr>
        <w:spacing w:after="0" w:line="240" w:lineRule="auto"/>
        <w:ind w:left="717" w:hanging="357"/>
        <w:jc w:val="both"/>
        <w:rPr>
          <w:rFonts w:asciiTheme="minorHAnsi" w:hAnsiTheme="minorHAnsi" w:cstheme="minorHAnsi"/>
          <w:b/>
        </w:rPr>
      </w:pPr>
      <w:r w:rsidRPr="006B668E">
        <w:rPr>
          <w:rFonts w:asciiTheme="minorHAnsi" w:hAnsiTheme="minorHAnsi" w:cstheme="minorHAnsi"/>
        </w:rPr>
        <w:t xml:space="preserve">powiadomi Wykonawcę, iż wobec zaistnienia uprzednio nieprzewidzianych okoliczności nie będzie mógł spełnić swych zobowiązań wobec Wykonawcy. </w:t>
      </w:r>
    </w:p>
    <w:p w14:paraId="043923E0" w14:textId="77777777" w:rsidR="00E33332" w:rsidRPr="006B668E" w:rsidRDefault="00E33332" w:rsidP="0095254A">
      <w:pPr>
        <w:numPr>
          <w:ilvl w:val="0"/>
          <w:numId w:val="8"/>
        </w:numPr>
        <w:spacing w:after="0" w:line="240" w:lineRule="auto"/>
        <w:ind w:left="357" w:hanging="357"/>
        <w:jc w:val="both"/>
        <w:rPr>
          <w:rFonts w:asciiTheme="minorHAnsi" w:hAnsiTheme="minorHAnsi" w:cstheme="minorHAnsi"/>
          <w:b/>
        </w:rPr>
      </w:pPr>
      <w:r w:rsidRPr="006B668E">
        <w:rPr>
          <w:rFonts w:asciiTheme="minorHAnsi" w:hAnsiTheme="minorHAnsi" w:cstheme="minorHAnsi"/>
        </w:rPr>
        <w:t xml:space="preserve">Prawo do odstąpienia od umowy przysługuje stronom w terminie 30 dni od dnia powzięcia wiadomości o zaistnieniu przyczyny odstąpienia od umowy. Odstąpienie od umowy powinno nastąpić w formie pisemnej pod rygorem nieważności takiego oświadczenia i powinno zawierać uzasadnienie. </w:t>
      </w:r>
    </w:p>
    <w:p w14:paraId="1F21ED78" w14:textId="77777777" w:rsidR="00E33332" w:rsidRPr="006B668E" w:rsidRDefault="00E33332" w:rsidP="0095254A">
      <w:pPr>
        <w:numPr>
          <w:ilvl w:val="0"/>
          <w:numId w:val="8"/>
        </w:numPr>
        <w:spacing w:after="0" w:line="240" w:lineRule="auto"/>
        <w:ind w:left="357" w:hanging="357"/>
        <w:jc w:val="both"/>
        <w:rPr>
          <w:rFonts w:asciiTheme="minorHAnsi" w:hAnsiTheme="minorHAnsi" w:cstheme="minorHAnsi"/>
          <w:b/>
        </w:rPr>
      </w:pPr>
      <w:r w:rsidRPr="006B668E">
        <w:rPr>
          <w:rFonts w:asciiTheme="minorHAnsi" w:hAnsiTheme="minorHAnsi" w:cstheme="minorHAnsi"/>
        </w:rPr>
        <w:t xml:space="preserve">W przypadku odstąpienia od umowy Wykonawcę oraz Zamawiającego obciążają następujące obowiązki szczegółowe: </w:t>
      </w:r>
    </w:p>
    <w:p w14:paraId="739FC4B2" w14:textId="77777777" w:rsidR="00E33332" w:rsidRPr="006B668E" w:rsidRDefault="00E33332" w:rsidP="0095254A">
      <w:pPr>
        <w:numPr>
          <w:ilvl w:val="0"/>
          <w:numId w:val="21"/>
        </w:numPr>
        <w:spacing w:after="0" w:line="240" w:lineRule="auto"/>
        <w:ind w:left="706" w:hanging="357"/>
        <w:jc w:val="both"/>
        <w:rPr>
          <w:rFonts w:asciiTheme="minorHAnsi" w:hAnsiTheme="minorHAnsi" w:cstheme="minorHAnsi"/>
          <w:b/>
        </w:rPr>
      </w:pPr>
      <w:r w:rsidRPr="006B668E">
        <w:rPr>
          <w:rFonts w:asciiTheme="minorHAnsi" w:hAnsiTheme="minorHAnsi" w:cstheme="minorHAnsi"/>
        </w:rPr>
        <w:t>W terminie siedmiu dni od daty odstąpienia od umowy Wykonawca przy udziale Zamawiającego sporządzi szczegółowy protokół inwentaryzacji dostaw w toku według stanu na dzień odstąpienia.</w:t>
      </w:r>
    </w:p>
    <w:p w14:paraId="5349D208" w14:textId="77777777" w:rsidR="00E33332" w:rsidRPr="006B668E" w:rsidRDefault="00E33332" w:rsidP="0095254A">
      <w:pPr>
        <w:numPr>
          <w:ilvl w:val="0"/>
          <w:numId w:val="21"/>
        </w:numPr>
        <w:spacing w:after="0" w:line="240" w:lineRule="auto"/>
        <w:ind w:left="706" w:hanging="357"/>
        <w:jc w:val="both"/>
        <w:rPr>
          <w:rFonts w:asciiTheme="minorHAnsi" w:hAnsiTheme="minorHAnsi" w:cstheme="minorHAnsi"/>
          <w:b/>
        </w:rPr>
      </w:pPr>
      <w:r w:rsidRPr="006B668E">
        <w:rPr>
          <w:rFonts w:asciiTheme="minorHAnsi" w:hAnsiTheme="minorHAnsi" w:cstheme="minorHAnsi"/>
        </w:rPr>
        <w:t>Wykonawca zabezpieczy przerwane dostawy w zakresie obustronnie uzgodnionym na koszt tej strony, która spowodowała odstąpienie od umowy.</w:t>
      </w:r>
    </w:p>
    <w:p w14:paraId="520B5000" w14:textId="77777777" w:rsidR="00E33332" w:rsidRPr="006B668E" w:rsidRDefault="00E33332" w:rsidP="0095254A">
      <w:pPr>
        <w:numPr>
          <w:ilvl w:val="0"/>
          <w:numId w:val="21"/>
        </w:numPr>
        <w:spacing w:after="0" w:line="240" w:lineRule="auto"/>
        <w:ind w:left="706" w:hanging="357"/>
        <w:jc w:val="both"/>
        <w:rPr>
          <w:rFonts w:asciiTheme="minorHAnsi" w:hAnsiTheme="minorHAnsi" w:cstheme="minorHAnsi"/>
          <w:b/>
        </w:rPr>
      </w:pPr>
      <w:r w:rsidRPr="006B668E">
        <w:rPr>
          <w:rFonts w:asciiTheme="minorHAnsi" w:hAnsiTheme="minorHAnsi" w:cstheme="minorHAnsi"/>
        </w:rPr>
        <w:t>Wykonawca wezwie do dokonania przez zamawiającego odbioru dostaw przerwanych oraz dostaw zabezpieczających, jeżeli odstąpienie od umowy z przyczyn, za które Wykonawca nie odpowiada.</w:t>
      </w:r>
    </w:p>
    <w:p w14:paraId="1708FAB3" w14:textId="77777777" w:rsidR="00E33332" w:rsidRPr="006B668E" w:rsidRDefault="00E33332" w:rsidP="0095254A">
      <w:pPr>
        <w:numPr>
          <w:ilvl w:val="0"/>
          <w:numId w:val="21"/>
        </w:numPr>
        <w:spacing w:after="0" w:line="240" w:lineRule="auto"/>
        <w:ind w:left="706" w:hanging="357"/>
        <w:jc w:val="both"/>
        <w:rPr>
          <w:rFonts w:asciiTheme="minorHAnsi" w:hAnsiTheme="minorHAnsi" w:cstheme="minorHAnsi"/>
          <w:b/>
        </w:rPr>
      </w:pPr>
      <w:r w:rsidRPr="006B668E">
        <w:rPr>
          <w:rFonts w:asciiTheme="minorHAnsi" w:hAnsiTheme="minorHAnsi" w:cstheme="minorHAnsi"/>
        </w:rPr>
        <w:t>Zamawiający w razie odstąpienia od umowy z przyczyn nieleżących po stronie Wykonawcy, zobowiązany jest do dokonania odbioru dostaw przerwanych oraz do zapłaty wynagrodzenia za dostawy, które zostały wykonane do dnia odstąpienia. W innych przypadkach wynagrodzenie Wykonawcy nie przysługuje.</w:t>
      </w:r>
    </w:p>
    <w:p w14:paraId="4E8671AE" w14:textId="77777777" w:rsidR="00E33332" w:rsidRPr="006B668E" w:rsidRDefault="00E33332" w:rsidP="00E33332">
      <w:pPr>
        <w:widowControl w:val="0"/>
        <w:overflowPunct w:val="0"/>
        <w:autoSpaceDE w:val="0"/>
        <w:autoSpaceDN w:val="0"/>
        <w:adjustRightInd w:val="0"/>
        <w:spacing w:after="0" w:line="201" w:lineRule="auto"/>
        <w:ind w:right="40"/>
        <w:jc w:val="both"/>
        <w:rPr>
          <w:rFonts w:asciiTheme="minorHAnsi" w:hAnsiTheme="minorHAnsi" w:cstheme="minorHAnsi"/>
          <w:highlight w:val="yellow"/>
        </w:rPr>
      </w:pPr>
    </w:p>
    <w:p w14:paraId="16C3F316" w14:textId="77777777" w:rsidR="009E212C" w:rsidRPr="006B668E" w:rsidRDefault="009E212C" w:rsidP="009E212C">
      <w:pPr>
        <w:spacing w:after="0" w:line="240" w:lineRule="auto"/>
        <w:jc w:val="center"/>
        <w:rPr>
          <w:rFonts w:cs="Calibri"/>
          <w:b/>
          <w:bCs/>
        </w:rPr>
      </w:pPr>
      <w:r w:rsidRPr="006B668E">
        <w:rPr>
          <w:rFonts w:cs="Calibri"/>
          <w:b/>
          <w:bCs/>
        </w:rPr>
        <w:t>§ 10</w:t>
      </w:r>
    </w:p>
    <w:p w14:paraId="7651426B" w14:textId="77777777" w:rsidR="009E212C" w:rsidRPr="006B668E" w:rsidRDefault="009E212C" w:rsidP="009E212C">
      <w:pPr>
        <w:spacing w:after="0" w:line="240" w:lineRule="auto"/>
        <w:jc w:val="center"/>
        <w:rPr>
          <w:rFonts w:cs="Calibri"/>
          <w:b/>
          <w:bCs/>
        </w:rPr>
      </w:pPr>
      <w:r w:rsidRPr="006B668E">
        <w:rPr>
          <w:rFonts w:cs="Calibri"/>
          <w:b/>
          <w:bCs/>
        </w:rPr>
        <w:t>Podwykonawstwo</w:t>
      </w:r>
    </w:p>
    <w:p w14:paraId="266E0240" w14:textId="77777777" w:rsidR="009E212C" w:rsidRPr="006B668E" w:rsidRDefault="009E212C" w:rsidP="009E212C">
      <w:pPr>
        <w:spacing w:after="0" w:line="240" w:lineRule="auto"/>
        <w:jc w:val="center"/>
        <w:rPr>
          <w:rFonts w:cs="Calibri"/>
          <w:b/>
          <w:bCs/>
        </w:rPr>
      </w:pPr>
    </w:p>
    <w:p w14:paraId="655922FF" w14:textId="510F30AC" w:rsidR="009E212C" w:rsidRPr="006B668E" w:rsidRDefault="009E212C" w:rsidP="009E212C">
      <w:pPr>
        <w:pStyle w:val="Akapitzlist"/>
        <w:numPr>
          <w:ilvl w:val="0"/>
          <w:numId w:val="29"/>
        </w:numPr>
        <w:spacing w:after="0" w:line="240" w:lineRule="auto"/>
        <w:contextualSpacing/>
        <w:jc w:val="both"/>
        <w:rPr>
          <w:rFonts w:cs="Calibri"/>
        </w:rPr>
      </w:pPr>
      <w:r w:rsidRPr="006B668E">
        <w:rPr>
          <w:rFonts w:cs="Calibri"/>
        </w:rPr>
        <w:t xml:space="preserve">Strony ustalają, że częściowy zakres zamówienia określony w </w:t>
      </w:r>
      <w:r w:rsidRPr="006B668E">
        <w:rPr>
          <w:rFonts w:cs="Calibri"/>
          <w:bCs/>
        </w:rPr>
        <w:t>§</w:t>
      </w:r>
      <w:r w:rsidRPr="006B668E">
        <w:rPr>
          <w:rFonts w:cs="Calibri"/>
        </w:rPr>
        <w:t xml:space="preserve"> </w:t>
      </w:r>
      <w:r w:rsidRPr="006B668E">
        <w:rPr>
          <w:rFonts w:cs="Calibri"/>
          <w:bCs/>
        </w:rPr>
        <w:t>1 niniejszej umowy zgodnie</w:t>
      </w:r>
      <w:r w:rsidRPr="006B668E">
        <w:rPr>
          <w:rFonts w:cs="Calibri"/>
          <w:bCs/>
        </w:rPr>
        <w:br/>
        <w:t>z oświadczeniem zawartym w ofercie Wykonawca zamierza powierzyć podwykonawcy …………………………………. w zakresie …………………….. Pozostały zakres zamówienia Wykonawca wykona osobiście./Strony ustalają, że zgodnie z oświadczeniem zawartym w ofercie przedmiot zamówienia Wykonawca wykona osobiście.</w:t>
      </w:r>
      <w:r w:rsidR="006B668E" w:rsidRPr="006B668E">
        <w:rPr>
          <w:rFonts w:cs="Calibri"/>
          <w:bCs/>
        </w:rPr>
        <w:t>*</w:t>
      </w:r>
    </w:p>
    <w:p w14:paraId="27A070FF" w14:textId="77777777" w:rsidR="009E212C" w:rsidRPr="006B668E" w:rsidRDefault="009E212C" w:rsidP="009E212C">
      <w:pPr>
        <w:pStyle w:val="Akapitzlist"/>
        <w:numPr>
          <w:ilvl w:val="0"/>
          <w:numId w:val="29"/>
        </w:numPr>
        <w:spacing w:after="0" w:line="240" w:lineRule="auto"/>
        <w:contextualSpacing/>
        <w:jc w:val="both"/>
        <w:rPr>
          <w:rFonts w:cs="Calibri"/>
        </w:rPr>
      </w:pPr>
      <w:r w:rsidRPr="006B668E">
        <w:rPr>
          <w:rFonts w:cs="Calibri"/>
          <w:bCs/>
        </w:rPr>
        <w:t>Warunkiem przyjęcia i uregulowania faktury wystawionej Zamawiającemu przez Wykonawcę jest udokumentowanie dokonania zapłaty przez Wykonawcę wszystkim podwykonawcom za wykonanie przez nich części umowy poprzez dołączenie do faktury oryginału oświadczenia podwykonawcy potwierdzającego dokonanie zapłaty należnej kwoty podwykonawcy wraz</w:t>
      </w:r>
      <w:r w:rsidRPr="006B668E">
        <w:rPr>
          <w:rFonts w:cs="Calibri"/>
          <w:bCs/>
        </w:rPr>
        <w:br/>
        <w:t>z załączeniem dowodu przelewu.</w:t>
      </w:r>
    </w:p>
    <w:p w14:paraId="511BB0BD" w14:textId="77777777" w:rsidR="009E212C" w:rsidRPr="006B668E" w:rsidRDefault="009E212C" w:rsidP="009E212C">
      <w:pPr>
        <w:pStyle w:val="Akapitzlist"/>
        <w:numPr>
          <w:ilvl w:val="0"/>
          <w:numId w:val="29"/>
        </w:numPr>
        <w:spacing w:after="0" w:line="240" w:lineRule="auto"/>
        <w:contextualSpacing/>
        <w:jc w:val="both"/>
        <w:rPr>
          <w:rFonts w:cs="Calibri"/>
        </w:rPr>
      </w:pPr>
      <w:r w:rsidRPr="006B668E">
        <w:rPr>
          <w:rFonts w:cs="Calibri"/>
          <w:bCs/>
        </w:rPr>
        <w:t xml:space="preserve">Zamawiający dopuszcza możliwość zlecenia w trakcie trwania niniejszej umowy części zamówienia innym podwykonawcom, po wcześniejszym zgłoszeniu Zamawiającemu zakresu podzlecanych usług. </w:t>
      </w:r>
    </w:p>
    <w:p w14:paraId="2E583527" w14:textId="77777777" w:rsidR="009E212C" w:rsidRPr="006B668E" w:rsidRDefault="009E212C" w:rsidP="009E212C">
      <w:pPr>
        <w:pStyle w:val="Akapitzlist"/>
        <w:numPr>
          <w:ilvl w:val="0"/>
          <w:numId w:val="29"/>
        </w:numPr>
        <w:spacing w:after="0" w:line="240" w:lineRule="auto"/>
        <w:contextualSpacing/>
        <w:jc w:val="both"/>
        <w:rPr>
          <w:rFonts w:cs="Calibri"/>
        </w:rPr>
      </w:pPr>
      <w:r w:rsidRPr="006B668E">
        <w:rPr>
          <w:rFonts w:cs="Calibri"/>
          <w:bCs/>
        </w:rPr>
        <w:t>Wykonawca ponosi wobec Zamawiającego pełną odpowiedzialność za dostawy, które wykonuje przy pomocy podwykonawców.</w:t>
      </w:r>
    </w:p>
    <w:p w14:paraId="420B8367" w14:textId="77777777" w:rsidR="00BE10CC" w:rsidRPr="006B668E" w:rsidRDefault="00BE10CC" w:rsidP="00BE10CC">
      <w:pPr>
        <w:widowControl w:val="0"/>
        <w:overflowPunct w:val="0"/>
        <w:autoSpaceDE w:val="0"/>
        <w:autoSpaceDN w:val="0"/>
        <w:adjustRightInd w:val="0"/>
        <w:spacing w:after="0" w:line="201" w:lineRule="auto"/>
        <w:ind w:right="40"/>
        <w:jc w:val="both"/>
        <w:rPr>
          <w:rFonts w:asciiTheme="minorHAnsi" w:hAnsiTheme="minorHAnsi" w:cstheme="minorHAnsi"/>
          <w:highlight w:val="yellow"/>
        </w:rPr>
      </w:pPr>
    </w:p>
    <w:p w14:paraId="5D9A7317" w14:textId="77777777" w:rsidR="006B668E" w:rsidRPr="006B668E" w:rsidRDefault="006B668E" w:rsidP="00BE10CC">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p>
    <w:p w14:paraId="4EBCDCCF" w14:textId="4ECB0562" w:rsidR="00BE10CC" w:rsidRPr="006B668E" w:rsidRDefault="00BE10CC" w:rsidP="00BE10CC">
      <w:pPr>
        <w:widowControl w:val="0"/>
        <w:tabs>
          <w:tab w:val="num" w:pos="5220"/>
        </w:tabs>
        <w:overflowPunct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t xml:space="preserve">§ </w:t>
      </w:r>
      <w:r w:rsidR="009E212C" w:rsidRPr="006B668E">
        <w:rPr>
          <w:rFonts w:asciiTheme="minorHAnsi" w:hAnsiTheme="minorHAnsi" w:cstheme="minorHAnsi"/>
          <w:b/>
          <w:bCs/>
        </w:rPr>
        <w:t>11</w:t>
      </w:r>
    </w:p>
    <w:p w14:paraId="3E6FDB99" w14:textId="77777777" w:rsidR="00BE10CC" w:rsidRPr="006B668E" w:rsidRDefault="00BE10CC" w:rsidP="00BE10CC">
      <w:pPr>
        <w:widowControl w:val="0"/>
        <w:autoSpaceDE w:val="0"/>
        <w:autoSpaceDN w:val="0"/>
        <w:adjustRightInd w:val="0"/>
        <w:spacing w:after="0" w:line="240" w:lineRule="auto"/>
        <w:jc w:val="center"/>
        <w:rPr>
          <w:rFonts w:asciiTheme="minorHAnsi" w:hAnsiTheme="minorHAnsi" w:cstheme="minorHAnsi"/>
          <w:b/>
          <w:bCs/>
        </w:rPr>
      </w:pPr>
      <w:r w:rsidRPr="006B668E">
        <w:rPr>
          <w:rFonts w:asciiTheme="minorHAnsi" w:hAnsiTheme="minorHAnsi" w:cstheme="minorHAnsi"/>
          <w:b/>
          <w:bCs/>
        </w:rPr>
        <w:t>Postanowienia końcowe</w:t>
      </w:r>
    </w:p>
    <w:p w14:paraId="644853B9" w14:textId="77777777" w:rsidR="00BE10CC" w:rsidRPr="006B668E" w:rsidRDefault="00BE10CC" w:rsidP="00BE10CC">
      <w:pPr>
        <w:widowControl w:val="0"/>
        <w:autoSpaceDE w:val="0"/>
        <w:autoSpaceDN w:val="0"/>
        <w:adjustRightInd w:val="0"/>
        <w:spacing w:after="0" w:line="240" w:lineRule="auto"/>
        <w:jc w:val="center"/>
        <w:rPr>
          <w:rFonts w:asciiTheme="minorHAnsi" w:hAnsiTheme="minorHAnsi" w:cstheme="minorHAnsi"/>
          <w:b/>
          <w:bCs/>
        </w:rPr>
      </w:pPr>
    </w:p>
    <w:p w14:paraId="6FC1A018" w14:textId="77777777" w:rsidR="006B668E" w:rsidRPr="006B668E" w:rsidRDefault="006B668E" w:rsidP="006B668E">
      <w:pPr>
        <w:pStyle w:val="Akapitzlist"/>
        <w:numPr>
          <w:ilvl w:val="0"/>
          <w:numId w:val="6"/>
        </w:numPr>
        <w:suppressAutoHyphens/>
        <w:spacing w:before="120" w:after="0" w:line="240" w:lineRule="auto"/>
        <w:contextualSpacing/>
        <w:jc w:val="both"/>
        <w:rPr>
          <w:rFonts w:cs="Calibri"/>
          <w:b/>
        </w:rPr>
      </w:pPr>
      <w:r w:rsidRPr="006B668E">
        <w:rPr>
          <w:rFonts w:cs="Calibri"/>
        </w:rPr>
        <w:t>W sprawach nieuregulowanych niniejszą umową mają zastosowanie przepisy Kodeksu cywilnego i ustawy Prawo zamówień publicznych.</w:t>
      </w:r>
    </w:p>
    <w:p w14:paraId="7227B360" w14:textId="77777777" w:rsidR="006B668E" w:rsidRPr="006B668E" w:rsidRDefault="006B668E" w:rsidP="006B668E">
      <w:pPr>
        <w:pStyle w:val="Akapitzlist"/>
        <w:numPr>
          <w:ilvl w:val="0"/>
          <w:numId w:val="6"/>
        </w:numPr>
        <w:suppressAutoHyphens/>
        <w:spacing w:before="120" w:after="0" w:line="240" w:lineRule="auto"/>
        <w:contextualSpacing/>
        <w:jc w:val="both"/>
        <w:rPr>
          <w:rFonts w:cs="Calibri"/>
          <w:b/>
        </w:rPr>
      </w:pPr>
      <w:r w:rsidRPr="006B668E">
        <w:rPr>
          <w:rFonts w:cs="Calibri"/>
        </w:rPr>
        <w:lastRenderedPageBreak/>
        <w:t>Właściwym do rozpoznawania sporów wynikłych na tle realizacji niniejszej umowy jest Sąd miejscowo właściwy dla siedziby Zamawiającego.</w:t>
      </w:r>
    </w:p>
    <w:p w14:paraId="7819510C" w14:textId="77777777" w:rsidR="006B668E" w:rsidRPr="006B668E" w:rsidRDefault="006B668E" w:rsidP="006B668E">
      <w:pPr>
        <w:pStyle w:val="Akapitzlist"/>
        <w:numPr>
          <w:ilvl w:val="0"/>
          <w:numId w:val="6"/>
        </w:numPr>
        <w:suppressAutoHyphens/>
        <w:spacing w:before="120" w:after="0" w:line="240" w:lineRule="auto"/>
        <w:contextualSpacing/>
        <w:jc w:val="both"/>
        <w:rPr>
          <w:rFonts w:cs="Calibri"/>
          <w:b/>
        </w:rPr>
      </w:pPr>
      <w:r w:rsidRPr="006B668E">
        <w:rPr>
          <w:rFonts w:cs="Calibri"/>
        </w:rPr>
        <w:t>Strony oświadczają, że osoby podpisujące niniejszą umowę posiadają uprawnienia do reprezentacji i podpisania niniejszej umowy.</w:t>
      </w:r>
    </w:p>
    <w:p w14:paraId="7E473E34" w14:textId="77777777" w:rsidR="006B668E" w:rsidRPr="006B668E" w:rsidRDefault="006B668E" w:rsidP="006B668E">
      <w:pPr>
        <w:pStyle w:val="Akapitzlist"/>
        <w:numPr>
          <w:ilvl w:val="0"/>
          <w:numId w:val="6"/>
        </w:numPr>
        <w:suppressAutoHyphens/>
        <w:spacing w:before="120" w:after="0" w:line="240" w:lineRule="auto"/>
        <w:contextualSpacing/>
        <w:jc w:val="both"/>
        <w:rPr>
          <w:rFonts w:cs="Calibri"/>
          <w:b/>
        </w:rPr>
      </w:pPr>
      <w:r w:rsidRPr="006B668E">
        <w:rPr>
          <w:rFonts w:cs="Calibri"/>
        </w:rPr>
        <w:t>Umowę niniejszą oraz załączniki do niej sporządzono w trzech (3) egzemplarzach, z czego dwa (2) egzemplarze otrzymuje Zamawiający a jeden (1) Wykonawca. / Umowę sporządzono w formie elektronicznej w postaci jednego pliku PDF, podpisanego przez obie Strony elektronicznie. Każda ze stron otrzymuje oryginał pliku.*</w:t>
      </w:r>
    </w:p>
    <w:p w14:paraId="0E2A530B" w14:textId="77777777" w:rsidR="006B668E" w:rsidRPr="006B668E" w:rsidRDefault="006B668E" w:rsidP="006B668E">
      <w:pPr>
        <w:numPr>
          <w:ilvl w:val="0"/>
          <w:numId w:val="6"/>
        </w:numPr>
        <w:spacing w:after="0" w:line="240" w:lineRule="auto"/>
        <w:jc w:val="both"/>
        <w:rPr>
          <w:rFonts w:cs="Calibri"/>
        </w:rPr>
      </w:pPr>
      <w:r w:rsidRPr="006B668E">
        <w:rPr>
          <w:rFonts w:cs="Calibri"/>
        </w:rPr>
        <w:t xml:space="preserve">W przypadku zawarcia umowy w formie elektronicznej za datę zawarcia umowy uznaje się datę jej podpisania przez ostatnią ze Stron. </w:t>
      </w:r>
    </w:p>
    <w:p w14:paraId="4F0A0796" w14:textId="77777777" w:rsidR="003568A0" w:rsidRPr="006B668E" w:rsidRDefault="003568A0" w:rsidP="003568A0">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p w14:paraId="4ED1DE5B" w14:textId="77777777" w:rsidR="00D01DB3" w:rsidRPr="006B668E" w:rsidRDefault="00D01DB3"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p w14:paraId="644C333B" w14:textId="77777777" w:rsidR="003568A0" w:rsidRPr="006B668E" w:rsidRDefault="003568A0"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r w:rsidRPr="006B668E">
        <w:rPr>
          <w:rFonts w:asciiTheme="minorHAnsi" w:hAnsiTheme="minorHAnsi" w:cstheme="minorHAnsi"/>
        </w:rPr>
        <w:t>Załączniki:</w:t>
      </w:r>
    </w:p>
    <w:p w14:paraId="1E58C726" w14:textId="1A453B9D" w:rsidR="00FA2553" w:rsidRPr="006B668E" w:rsidRDefault="00FA2553" w:rsidP="00FA2553">
      <w:pPr>
        <w:pStyle w:val="Akapitzlist"/>
        <w:widowControl w:val="0"/>
        <w:numPr>
          <w:ilvl w:val="0"/>
          <w:numId w:val="23"/>
        </w:numPr>
        <w:overflowPunct w:val="0"/>
        <w:autoSpaceDE w:val="0"/>
        <w:autoSpaceDN w:val="0"/>
        <w:adjustRightInd w:val="0"/>
        <w:spacing w:after="0" w:line="201" w:lineRule="auto"/>
        <w:ind w:right="40"/>
        <w:jc w:val="both"/>
        <w:rPr>
          <w:rFonts w:asciiTheme="minorHAnsi" w:hAnsiTheme="minorHAnsi" w:cstheme="minorHAnsi"/>
        </w:rPr>
      </w:pPr>
      <w:r w:rsidRPr="006B668E">
        <w:rPr>
          <w:rFonts w:asciiTheme="minorHAnsi" w:hAnsiTheme="minorHAnsi" w:cstheme="minorHAnsi"/>
        </w:rPr>
        <w:t>Formularz cenowy dla części nr</w:t>
      </w:r>
      <w:r w:rsidR="005D5242" w:rsidRPr="006B668E">
        <w:rPr>
          <w:rFonts w:asciiTheme="minorHAnsi" w:hAnsiTheme="minorHAnsi" w:cstheme="minorHAnsi"/>
        </w:rPr>
        <w:t xml:space="preserve"> </w:t>
      </w:r>
      <w:r w:rsidR="00763FB3">
        <w:rPr>
          <w:rFonts w:asciiTheme="minorHAnsi" w:hAnsiTheme="minorHAnsi" w:cstheme="minorHAnsi"/>
        </w:rPr>
        <w:t>3</w:t>
      </w:r>
      <w:r w:rsidRPr="006B668E">
        <w:rPr>
          <w:rFonts w:asciiTheme="minorHAnsi" w:hAnsiTheme="minorHAnsi" w:cstheme="minorHAnsi"/>
        </w:rPr>
        <w:t xml:space="preserve"> – </w:t>
      </w:r>
      <w:r w:rsidR="005D5242" w:rsidRPr="006B668E">
        <w:rPr>
          <w:rFonts w:asciiTheme="minorHAnsi" w:hAnsiTheme="minorHAnsi" w:cstheme="minorHAnsi"/>
        </w:rPr>
        <w:t>Dostawa przypraw, makaronów, tłuszczy, herbat i innych</w:t>
      </w:r>
    </w:p>
    <w:p w14:paraId="3AEFEDA0" w14:textId="77777777" w:rsidR="00BE10CC" w:rsidRPr="006B668E" w:rsidRDefault="00BE10CC" w:rsidP="00BE10CC">
      <w:pPr>
        <w:widowControl w:val="0"/>
        <w:overflowPunct w:val="0"/>
        <w:autoSpaceDE w:val="0"/>
        <w:autoSpaceDN w:val="0"/>
        <w:adjustRightInd w:val="0"/>
        <w:spacing w:after="0" w:line="201" w:lineRule="auto"/>
        <w:ind w:right="40"/>
        <w:jc w:val="both"/>
        <w:rPr>
          <w:rFonts w:asciiTheme="minorHAnsi" w:hAnsiTheme="minorHAnsi" w:cstheme="minorHAnsi"/>
        </w:rPr>
      </w:pPr>
    </w:p>
    <w:p w14:paraId="217BE64C" w14:textId="77777777" w:rsidR="003568A0" w:rsidRPr="006B668E" w:rsidRDefault="003568A0" w:rsidP="00BE10CC">
      <w:pPr>
        <w:widowControl w:val="0"/>
        <w:overflowPunct w:val="0"/>
        <w:autoSpaceDE w:val="0"/>
        <w:autoSpaceDN w:val="0"/>
        <w:adjustRightInd w:val="0"/>
        <w:spacing w:after="0" w:line="201" w:lineRule="auto"/>
        <w:ind w:right="40"/>
        <w:jc w:val="both"/>
        <w:rPr>
          <w:rFonts w:asciiTheme="minorHAnsi" w:hAnsiTheme="minorHAnsi" w:cstheme="minorHAnsi"/>
        </w:rPr>
      </w:pPr>
    </w:p>
    <w:p w14:paraId="293EBCEA" w14:textId="77777777" w:rsidR="003568A0" w:rsidRPr="006B668E" w:rsidRDefault="003568A0" w:rsidP="00BE10CC">
      <w:pPr>
        <w:widowControl w:val="0"/>
        <w:overflowPunct w:val="0"/>
        <w:autoSpaceDE w:val="0"/>
        <w:autoSpaceDN w:val="0"/>
        <w:adjustRightInd w:val="0"/>
        <w:spacing w:after="0" w:line="201" w:lineRule="auto"/>
        <w:ind w:right="40"/>
        <w:jc w:val="both"/>
        <w:rPr>
          <w:rFonts w:asciiTheme="minorHAnsi" w:hAnsiTheme="minorHAnsi" w:cstheme="minorHAnsi"/>
        </w:rPr>
      </w:pPr>
    </w:p>
    <w:p w14:paraId="66E22589" w14:textId="77777777" w:rsidR="00BE10CC" w:rsidRPr="006B668E" w:rsidRDefault="00BE10CC"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gridCol w:w="4353"/>
      </w:tblGrid>
      <w:tr w:rsidR="003568A0" w:rsidRPr="006B668E" w14:paraId="7A7076FF" w14:textId="77777777" w:rsidTr="003568A0">
        <w:tc>
          <w:tcPr>
            <w:tcW w:w="4644" w:type="dxa"/>
          </w:tcPr>
          <w:p w14:paraId="0CC6F262" w14:textId="77777777" w:rsidR="003568A0" w:rsidRPr="006B668E" w:rsidRDefault="003568A0" w:rsidP="003568A0">
            <w:pPr>
              <w:pStyle w:val="Akapitzlist"/>
              <w:widowControl w:val="0"/>
              <w:overflowPunct w:val="0"/>
              <w:autoSpaceDE w:val="0"/>
              <w:autoSpaceDN w:val="0"/>
              <w:adjustRightInd w:val="0"/>
              <w:spacing w:line="201" w:lineRule="auto"/>
              <w:ind w:left="0" w:right="40"/>
              <w:jc w:val="center"/>
              <w:rPr>
                <w:rFonts w:asciiTheme="minorHAnsi" w:hAnsiTheme="minorHAnsi" w:cstheme="minorHAnsi"/>
                <w:b/>
              </w:rPr>
            </w:pPr>
            <w:r w:rsidRPr="006B668E">
              <w:rPr>
                <w:rFonts w:asciiTheme="minorHAnsi" w:hAnsiTheme="minorHAnsi" w:cstheme="minorHAnsi"/>
                <w:b/>
              </w:rPr>
              <w:t>Zamawiający</w:t>
            </w:r>
          </w:p>
        </w:tc>
        <w:tc>
          <w:tcPr>
            <w:tcW w:w="4644" w:type="dxa"/>
          </w:tcPr>
          <w:p w14:paraId="474D4582" w14:textId="77777777" w:rsidR="003568A0" w:rsidRPr="006B668E" w:rsidRDefault="003568A0" w:rsidP="003568A0">
            <w:pPr>
              <w:pStyle w:val="Akapitzlist"/>
              <w:widowControl w:val="0"/>
              <w:overflowPunct w:val="0"/>
              <w:autoSpaceDE w:val="0"/>
              <w:autoSpaceDN w:val="0"/>
              <w:adjustRightInd w:val="0"/>
              <w:spacing w:line="201" w:lineRule="auto"/>
              <w:ind w:left="0" w:right="40"/>
              <w:jc w:val="center"/>
              <w:rPr>
                <w:rFonts w:asciiTheme="minorHAnsi" w:hAnsiTheme="minorHAnsi" w:cstheme="minorHAnsi"/>
                <w:b/>
              </w:rPr>
            </w:pPr>
            <w:r w:rsidRPr="006B668E">
              <w:rPr>
                <w:rFonts w:asciiTheme="minorHAnsi" w:hAnsiTheme="minorHAnsi" w:cstheme="minorHAnsi"/>
                <w:b/>
              </w:rPr>
              <w:t>Wykonawca</w:t>
            </w:r>
          </w:p>
        </w:tc>
      </w:tr>
    </w:tbl>
    <w:p w14:paraId="47920E9F" w14:textId="77777777" w:rsidR="003568A0" w:rsidRPr="006B668E" w:rsidRDefault="003568A0" w:rsidP="00BE10CC">
      <w:pPr>
        <w:pStyle w:val="Akapitzlist"/>
        <w:widowControl w:val="0"/>
        <w:overflowPunct w:val="0"/>
        <w:autoSpaceDE w:val="0"/>
        <w:autoSpaceDN w:val="0"/>
        <w:adjustRightInd w:val="0"/>
        <w:spacing w:after="0" w:line="201" w:lineRule="auto"/>
        <w:ind w:left="360" w:right="40"/>
        <w:jc w:val="both"/>
        <w:rPr>
          <w:rFonts w:asciiTheme="minorHAnsi" w:hAnsiTheme="minorHAnsi" w:cstheme="minorHAnsi"/>
        </w:rPr>
      </w:pPr>
    </w:p>
    <w:p w14:paraId="4947B883" w14:textId="77777777" w:rsidR="00D01DB3" w:rsidRPr="006B668E" w:rsidRDefault="00D01DB3" w:rsidP="00D01DB3">
      <w:pPr>
        <w:widowControl w:val="0"/>
        <w:autoSpaceDE w:val="0"/>
        <w:autoSpaceDN w:val="0"/>
        <w:adjustRightInd w:val="0"/>
        <w:spacing w:after="0" w:line="200" w:lineRule="exact"/>
        <w:rPr>
          <w:rFonts w:asciiTheme="minorHAnsi" w:hAnsiTheme="minorHAnsi" w:cstheme="minorHAnsi"/>
        </w:rPr>
      </w:pPr>
    </w:p>
    <w:p w14:paraId="5F7E4FC1" w14:textId="77777777" w:rsidR="00D01DB3" w:rsidRPr="006B668E" w:rsidRDefault="00D01DB3" w:rsidP="00D01DB3">
      <w:pPr>
        <w:widowControl w:val="0"/>
        <w:autoSpaceDE w:val="0"/>
        <w:autoSpaceDN w:val="0"/>
        <w:adjustRightInd w:val="0"/>
        <w:spacing w:after="0" w:line="200" w:lineRule="exact"/>
        <w:rPr>
          <w:rFonts w:asciiTheme="minorHAnsi" w:hAnsiTheme="minorHAnsi" w:cstheme="minorHAnsi"/>
        </w:rPr>
      </w:pPr>
    </w:p>
    <w:p w14:paraId="0BC69AF9" w14:textId="77777777" w:rsidR="00D01DB3" w:rsidRPr="006B668E" w:rsidRDefault="00D01DB3" w:rsidP="00D01DB3">
      <w:pPr>
        <w:widowControl w:val="0"/>
        <w:autoSpaceDE w:val="0"/>
        <w:autoSpaceDN w:val="0"/>
        <w:adjustRightInd w:val="0"/>
        <w:spacing w:after="0" w:line="200" w:lineRule="exact"/>
        <w:rPr>
          <w:rFonts w:asciiTheme="minorHAnsi" w:hAnsiTheme="minorHAnsi" w:cstheme="minorHAnsi"/>
          <w:highlight w:val="yellow"/>
        </w:rPr>
      </w:pPr>
    </w:p>
    <w:p w14:paraId="5D33FF99" w14:textId="77777777" w:rsidR="00D01DB3" w:rsidRPr="006B668E" w:rsidRDefault="00D01DB3" w:rsidP="00D01DB3">
      <w:pPr>
        <w:widowControl w:val="0"/>
        <w:autoSpaceDE w:val="0"/>
        <w:autoSpaceDN w:val="0"/>
        <w:adjustRightInd w:val="0"/>
        <w:spacing w:after="0" w:line="222" w:lineRule="exact"/>
        <w:rPr>
          <w:rFonts w:asciiTheme="minorHAnsi" w:hAnsiTheme="minorHAnsi" w:cstheme="minorHAnsi"/>
          <w:highlight w:val="yellow"/>
        </w:rPr>
      </w:pPr>
    </w:p>
    <w:p w14:paraId="278A609E" w14:textId="77777777" w:rsidR="006B668E" w:rsidRPr="006B668E" w:rsidRDefault="006B668E" w:rsidP="006B668E">
      <w:pPr>
        <w:rPr>
          <w:rFonts w:cs="Calibri"/>
        </w:rPr>
      </w:pPr>
      <w:r w:rsidRPr="006B668E">
        <w:rPr>
          <w:rFonts w:cs="Calibri"/>
        </w:rPr>
        <w:t>*niewłaściwe usunąć z treści umowy</w:t>
      </w:r>
    </w:p>
    <w:p w14:paraId="2EE172D0" w14:textId="77777777" w:rsidR="006F2DCE" w:rsidRPr="003568A0" w:rsidRDefault="006F2DCE" w:rsidP="00E453E3">
      <w:pPr>
        <w:widowControl w:val="0"/>
        <w:tabs>
          <w:tab w:val="left" w:pos="6187"/>
        </w:tabs>
        <w:autoSpaceDE w:val="0"/>
        <w:autoSpaceDN w:val="0"/>
        <w:adjustRightInd w:val="0"/>
        <w:spacing w:after="0" w:line="240" w:lineRule="auto"/>
        <w:ind w:left="1267"/>
        <w:rPr>
          <w:rFonts w:asciiTheme="minorHAnsi" w:hAnsiTheme="minorHAnsi" w:cstheme="minorHAnsi"/>
        </w:rPr>
      </w:pPr>
    </w:p>
    <w:sectPr w:rsidR="006F2DCE" w:rsidRPr="003568A0" w:rsidSect="00C0114C">
      <w:pgSz w:w="11906" w:h="16838"/>
      <w:pgMar w:top="1417" w:right="1417" w:bottom="1417" w:left="1417" w:header="720" w:footer="720" w:gutter="0"/>
      <w:cols w:space="720" w:equalWidth="0">
        <w:col w:w="935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252BE" w14:textId="77777777" w:rsidR="00CF782A" w:rsidRPr="006B668E" w:rsidRDefault="00CF782A" w:rsidP="00D01DB3">
      <w:pPr>
        <w:spacing w:after="0" w:line="240" w:lineRule="auto"/>
      </w:pPr>
      <w:r w:rsidRPr="006B668E">
        <w:separator/>
      </w:r>
    </w:p>
  </w:endnote>
  <w:endnote w:type="continuationSeparator" w:id="0">
    <w:p w14:paraId="1E5C5106" w14:textId="77777777" w:rsidR="00CF782A" w:rsidRPr="006B668E" w:rsidRDefault="00CF782A" w:rsidP="00D01DB3">
      <w:pPr>
        <w:spacing w:after="0" w:line="240" w:lineRule="auto"/>
      </w:pPr>
      <w:r w:rsidRPr="006B66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Times New Ro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AB5EB" w14:textId="77777777" w:rsidR="00CF782A" w:rsidRPr="006B668E" w:rsidRDefault="00CF782A" w:rsidP="00D01DB3">
      <w:pPr>
        <w:spacing w:after="0" w:line="240" w:lineRule="auto"/>
      </w:pPr>
      <w:r w:rsidRPr="006B668E">
        <w:separator/>
      </w:r>
    </w:p>
  </w:footnote>
  <w:footnote w:type="continuationSeparator" w:id="0">
    <w:p w14:paraId="2E8A5466" w14:textId="77777777" w:rsidR="00CF782A" w:rsidRPr="006B668E" w:rsidRDefault="00CF782A" w:rsidP="00D01DB3">
      <w:pPr>
        <w:spacing w:after="0" w:line="240" w:lineRule="auto"/>
      </w:pPr>
      <w:r w:rsidRPr="006B668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2AA"/>
    <w:multiLevelType w:val="hybridMultilevel"/>
    <w:tmpl w:val="A71C4BE8"/>
    <w:lvl w:ilvl="0" w:tplc="04090017">
      <w:start w:val="1"/>
      <w:numFmt w:val="lowerLetter"/>
      <w:lvlText w:val="%1)"/>
      <w:lvlJc w:val="left"/>
      <w:pPr>
        <w:ind w:left="1362" w:hanging="360"/>
      </w:pPr>
    </w:lvl>
    <w:lvl w:ilvl="1" w:tplc="04090019" w:tentative="1">
      <w:start w:val="1"/>
      <w:numFmt w:val="lowerLetter"/>
      <w:lvlText w:val="%2."/>
      <w:lvlJc w:val="left"/>
      <w:pPr>
        <w:ind w:left="2082" w:hanging="360"/>
      </w:pPr>
    </w:lvl>
    <w:lvl w:ilvl="2" w:tplc="0409001B" w:tentative="1">
      <w:start w:val="1"/>
      <w:numFmt w:val="lowerRoman"/>
      <w:lvlText w:val="%3."/>
      <w:lvlJc w:val="right"/>
      <w:pPr>
        <w:ind w:left="2802" w:hanging="180"/>
      </w:pPr>
    </w:lvl>
    <w:lvl w:ilvl="3" w:tplc="0409000F" w:tentative="1">
      <w:start w:val="1"/>
      <w:numFmt w:val="decimal"/>
      <w:lvlText w:val="%4."/>
      <w:lvlJc w:val="left"/>
      <w:pPr>
        <w:ind w:left="3522" w:hanging="360"/>
      </w:pPr>
    </w:lvl>
    <w:lvl w:ilvl="4" w:tplc="04090019" w:tentative="1">
      <w:start w:val="1"/>
      <w:numFmt w:val="lowerLetter"/>
      <w:lvlText w:val="%5."/>
      <w:lvlJc w:val="left"/>
      <w:pPr>
        <w:ind w:left="4242" w:hanging="360"/>
      </w:pPr>
    </w:lvl>
    <w:lvl w:ilvl="5" w:tplc="0409001B" w:tentative="1">
      <w:start w:val="1"/>
      <w:numFmt w:val="lowerRoman"/>
      <w:lvlText w:val="%6."/>
      <w:lvlJc w:val="right"/>
      <w:pPr>
        <w:ind w:left="4962" w:hanging="180"/>
      </w:pPr>
    </w:lvl>
    <w:lvl w:ilvl="6" w:tplc="0409000F" w:tentative="1">
      <w:start w:val="1"/>
      <w:numFmt w:val="decimal"/>
      <w:lvlText w:val="%7."/>
      <w:lvlJc w:val="left"/>
      <w:pPr>
        <w:ind w:left="5682" w:hanging="360"/>
      </w:pPr>
    </w:lvl>
    <w:lvl w:ilvl="7" w:tplc="04090019" w:tentative="1">
      <w:start w:val="1"/>
      <w:numFmt w:val="lowerLetter"/>
      <w:lvlText w:val="%8."/>
      <w:lvlJc w:val="left"/>
      <w:pPr>
        <w:ind w:left="6402" w:hanging="360"/>
      </w:pPr>
    </w:lvl>
    <w:lvl w:ilvl="8" w:tplc="0409001B" w:tentative="1">
      <w:start w:val="1"/>
      <w:numFmt w:val="lowerRoman"/>
      <w:lvlText w:val="%9."/>
      <w:lvlJc w:val="right"/>
      <w:pPr>
        <w:ind w:left="7122" w:hanging="180"/>
      </w:pPr>
    </w:lvl>
  </w:abstractNum>
  <w:abstractNum w:abstractNumId="1" w15:restartNumberingAfterBreak="0">
    <w:nsid w:val="018618E9"/>
    <w:multiLevelType w:val="hybridMultilevel"/>
    <w:tmpl w:val="B21A36FC"/>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01A964AC"/>
    <w:multiLevelType w:val="hybridMultilevel"/>
    <w:tmpl w:val="AFF499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0A6C81"/>
    <w:multiLevelType w:val="hybridMultilevel"/>
    <w:tmpl w:val="A1DACDC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2A347C0"/>
    <w:multiLevelType w:val="multilevel"/>
    <w:tmpl w:val="B03446B2"/>
    <w:lvl w:ilvl="0">
      <w:start w:val="2"/>
      <w:numFmt w:val="decimal"/>
      <w:lvlText w:val="%1."/>
      <w:lvlJc w:val="left"/>
      <w:pPr>
        <w:tabs>
          <w:tab w:val="num" w:pos="720"/>
        </w:tabs>
        <w:ind w:left="720" w:hanging="360"/>
      </w:pPr>
      <w:rPr>
        <w:rFonts w:ascii="Calibri" w:hAnsi="Calibri" w:cs="Calibri"/>
        <w:color w:val="00000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5610C51"/>
    <w:multiLevelType w:val="hybridMultilevel"/>
    <w:tmpl w:val="494C360E"/>
    <w:lvl w:ilvl="0" w:tplc="3D36CFFC">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AD6D3C"/>
    <w:multiLevelType w:val="hybridMultilevel"/>
    <w:tmpl w:val="C35066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9C5DBC"/>
    <w:multiLevelType w:val="hybridMultilevel"/>
    <w:tmpl w:val="907C56AE"/>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15:restartNumberingAfterBreak="0">
    <w:nsid w:val="160854FE"/>
    <w:multiLevelType w:val="hybridMultilevel"/>
    <w:tmpl w:val="C8AE64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B4A236C"/>
    <w:multiLevelType w:val="hybridMultilevel"/>
    <w:tmpl w:val="539E38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71655D"/>
    <w:multiLevelType w:val="hybridMultilevel"/>
    <w:tmpl w:val="FA5E6CC4"/>
    <w:lvl w:ilvl="0" w:tplc="8F149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F602F8"/>
    <w:multiLevelType w:val="hybridMultilevel"/>
    <w:tmpl w:val="27F2E16E"/>
    <w:lvl w:ilvl="0" w:tplc="509AB222">
      <w:start w:val="2"/>
      <w:numFmt w:val="decimal"/>
      <w:lvlText w:val="%1."/>
      <w:lvlJc w:val="left"/>
      <w:pPr>
        <w:ind w:left="113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E0192"/>
    <w:multiLevelType w:val="hybridMultilevel"/>
    <w:tmpl w:val="1AFA5F4A"/>
    <w:lvl w:ilvl="0" w:tplc="2F8A4C9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F73D2"/>
    <w:multiLevelType w:val="multilevel"/>
    <w:tmpl w:val="4568FC7E"/>
    <w:lvl w:ilvl="0">
      <w:start w:val="1"/>
      <w:numFmt w:val="decimal"/>
      <w:lvlText w:val="%1."/>
      <w:lvlJc w:val="left"/>
      <w:pPr>
        <w:tabs>
          <w:tab w:val="num" w:pos="720"/>
        </w:tabs>
        <w:ind w:left="720" w:hanging="360"/>
      </w:pPr>
      <w:rPr>
        <w:rFonts w:ascii="Calibri" w:eastAsia="TimesNewRomanPSMT;Times New Rom" w:hAnsi="Calibri" w:cs="Calibri"/>
        <w:b w:val="0"/>
        <w:bCs/>
        <w:i/>
        <w:iCs/>
        <w:color w:val="000000"/>
        <w:sz w:val="22"/>
        <w:szCs w:val="22"/>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8A16D1"/>
    <w:multiLevelType w:val="hybridMultilevel"/>
    <w:tmpl w:val="436AAD0A"/>
    <w:lvl w:ilvl="0" w:tplc="2C20213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5628C4"/>
    <w:multiLevelType w:val="hybridMultilevel"/>
    <w:tmpl w:val="89227314"/>
    <w:lvl w:ilvl="0" w:tplc="6B24C16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35194E76"/>
    <w:multiLevelType w:val="hybridMultilevel"/>
    <w:tmpl w:val="67AC97DA"/>
    <w:lvl w:ilvl="0" w:tplc="F7807C3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274E0"/>
    <w:multiLevelType w:val="hybridMultilevel"/>
    <w:tmpl w:val="160659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68731E"/>
    <w:multiLevelType w:val="hybridMultilevel"/>
    <w:tmpl w:val="FCB2C8B4"/>
    <w:lvl w:ilvl="0" w:tplc="6054DCB4">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4E2047"/>
    <w:multiLevelType w:val="hybridMultilevel"/>
    <w:tmpl w:val="01AA1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7441B4"/>
    <w:multiLevelType w:val="hybridMultilevel"/>
    <w:tmpl w:val="C314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F45D6"/>
    <w:multiLevelType w:val="hybridMultilevel"/>
    <w:tmpl w:val="D54A09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573A2F"/>
    <w:multiLevelType w:val="hybridMultilevel"/>
    <w:tmpl w:val="5F3E5804"/>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3" w15:restartNumberingAfterBreak="0">
    <w:nsid w:val="48940B18"/>
    <w:multiLevelType w:val="hybridMultilevel"/>
    <w:tmpl w:val="4F8AEBDA"/>
    <w:lvl w:ilvl="0" w:tplc="A9FCB19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4" w15:restartNumberingAfterBreak="0">
    <w:nsid w:val="529A2CDC"/>
    <w:multiLevelType w:val="hybridMultilevel"/>
    <w:tmpl w:val="BAD61EA4"/>
    <w:lvl w:ilvl="0" w:tplc="DAFEBD5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995304"/>
    <w:multiLevelType w:val="hybridMultilevel"/>
    <w:tmpl w:val="1F30F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6A41B9"/>
    <w:multiLevelType w:val="hybridMultilevel"/>
    <w:tmpl w:val="78305152"/>
    <w:lvl w:ilvl="0" w:tplc="1CCAEFB2">
      <w:start w:val="1"/>
      <w:numFmt w:val="decimal"/>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6789356A"/>
    <w:multiLevelType w:val="hybridMultilevel"/>
    <w:tmpl w:val="CB62FD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E75191B"/>
    <w:multiLevelType w:val="hybridMultilevel"/>
    <w:tmpl w:val="C3EAA27E"/>
    <w:lvl w:ilvl="0" w:tplc="04090011">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169755878">
    <w:abstractNumId w:val="16"/>
  </w:num>
  <w:num w:numId="2" w16cid:durableId="409351848">
    <w:abstractNumId w:val="27"/>
  </w:num>
  <w:num w:numId="3" w16cid:durableId="122504065">
    <w:abstractNumId w:val="17"/>
  </w:num>
  <w:num w:numId="4" w16cid:durableId="1357997501">
    <w:abstractNumId w:val="14"/>
  </w:num>
  <w:num w:numId="5" w16cid:durableId="1209799510">
    <w:abstractNumId w:val="24"/>
  </w:num>
  <w:num w:numId="6" w16cid:durableId="1999729201">
    <w:abstractNumId w:val="18"/>
  </w:num>
  <w:num w:numId="7" w16cid:durableId="325287535">
    <w:abstractNumId w:val="22"/>
  </w:num>
  <w:num w:numId="8" w16cid:durableId="1366562609">
    <w:abstractNumId w:val="12"/>
  </w:num>
  <w:num w:numId="9" w16cid:durableId="1319764621">
    <w:abstractNumId w:val="23"/>
  </w:num>
  <w:num w:numId="10" w16cid:durableId="832376983">
    <w:abstractNumId w:val="11"/>
  </w:num>
  <w:num w:numId="11" w16cid:durableId="1058166199">
    <w:abstractNumId w:val="28"/>
  </w:num>
  <w:num w:numId="12" w16cid:durableId="1249734244">
    <w:abstractNumId w:val="1"/>
  </w:num>
  <w:num w:numId="13" w16cid:durableId="1110513920">
    <w:abstractNumId w:val="7"/>
  </w:num>
  <w:num w:numId="14" w16cid:durableId="1661806688">
    <w:abstractNumId w:val="15"/>
  </w:num>
  <w:num w:numId="15" w16cid:durableId="1263143147">
    <w:abstractNumId w:val="6"/>
  </w:num>
  <w:num w:numId="16" w16cid:durableId="1892839811">
    <w:abstractNumId w:val="20"/>
  </w:num>
  <w:num w:numId="17" w16cid:durableId="1893811041">
    <w:abstractNumId w:val="0"/>
  </w:num>
  <w:num w:numId="18" w16cid:durableId="631257025">
    <w:abstractNumId w:val="25"/>
  </w:num>
  <w:num w:numId="19" w16cid:durableId="1972907130">
    <w:abstractNumId w:val="3"/>
  </w:num>
  <w:num w:numId="20" w16cid:durableId="280965196">
    <w:abstractNumId w:val="5"/>
  </w:num>
  <w:num w:numId="21" w16cid:durableId="1513301708">
    <w:abstractNumId w:val="26"/>
  </w:num>
  <w:num w:numId="22" w16cid:durableId="834151203">
    <w:abstractNumId w:val="2"/>
  </w:num>
  <w:num w:numId="23" w16cid:durableId="1029989532">
    <w:abstractNumId w:val="21"/>
  </w:num>
  <w:num w:numId="24" w16cid:durableId="1449010773">
    <w:abstractNumId w:val="13"/>
  </w:num>
  <w:num w:numId="25" w16cid:durableId="846864604">
    <w:abstractNumId w:val="4"/>
  </w:num>
  <w:num w:numId="26" w16cid:durableId="678509719">
    <w:abstractNumId w:val="8"/>
  </w:num>
  <w:num w:numId="27" w16cid:durableId="618295931">
    <w:abstractNumId w:val="19"/>
  </w:num>
  <w:num w:numId="28" w16cid:durableId="1407846585">
    <w:abstractNumId w:val="10"/>
  </w:num>
  <w:num w:numId="29" w16cid:durableId="34821460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DB3"/>
    <w:rsid w:val="00041F9E"/>
    <w:rsid w:val="00062340"/>
    <w:rsid w:val="000648E2"/>
    <w:rsid w:val="000A7CAF"/>
    <w:rsid w:val="000C013E"/>
    <w:rsid w:val="000D39EC"/>
    <w:rsid w:val="0011063C"/>
    <w:rsid w:val="001345C8"/>
    <w:rsid w:val="00142180"/>
    <w:rsid w:val="001563DA"/>
    <w:rsid w:val="001A17C0"/>
    <w:rsid w:val="001B518F"/>
    <w:rsid w:val="001C058F"/>
    <w:rsid w:val="0020330B"/>
    <w:rsid w:val="002404D5"/>
    <w:rsid w:val="002A4312"/>
    <w:rsid w:val="002A4441"/>
    <w:rsid w:val="002E2A96"/>
    <w:rsid w:val="002F10AB"/>
    <w:rsid w:val="003128A5"/>
    <w:rsid w:val="00326770"/>
    <w:rsid w:val="003310BB"/>
    <w:rsid w:val="00336734"/>
    <w:rsid w:val="003408C8"/>
    <w:rsid w:val="003568A0"/>
    <w:rsid w:val="003D3331"/>
    <w:rsid w:val="003E2948"/>
    <w:rsid w:val="003E3531"/>
    <w:rsid w:val="004065F7"/>
    <w:rsid w:val="00442925"/>
    <w:rsid w:val="00442C24"/>
    <w:rsid w:val="00497780"/>
    <w:rsid w:val="004A0805"/>
    <w:rsid w:val="004C07EB"/>
    <w:rsid w:val="004F4A44"/>
    <w:rsid w:val="004F582D"/>
    <w:rsid w:val="005110AA"/>
    <w:rsid w:val="00556132"/>
    <w:rsid w:val="00563CB5"/>
    <w:rsid w:val="00564029"/>
    <w:rsid w:val="00593576"/>
    <w:rsid w:val="00594933"/>
    <w:rsid w:val="005A635A"/>
    <w:rsid w:val="005D5242"/>
    <w:rsid w:val="005F00E1"/>
    <w:rsid w:val="005F73FF"/>
    <w:rsid w:val="006057B7"/>
    <w:rsid w:val="00606904"/>
    <w:rsid w:val="006147F5"/>
    <w:rsid w:val="00615FC1"/>
    <w:rsid w:val="006373B8"/>
    <w:rsid w:val="0065584E"/>
    <w:rsid w:val="00681A50"/>
    <w:rsid w:val="006B668E"/>
    <w:rsid w:val="006D6803"/>
    <w:rsid w:val="006E3AD1"/>
    <w:rsid w:val="006F2C9C"/>
    <w:rsid w:val="006F2DCE"/>
    <w:rsid w:val="007051E5"/>
    <w:rsid w:val="0071222C"/>
    <w:rsid w:val="00731D18"/>
    <w:rsid w:val="00740742"/>
    <w:rsid w:val="00745922"/>
    <w:rsid w:val="007619D2"/>
    <w:rsid w:val="00763FB3"/>
    <w:rsid w:val="007744E5"/>
    <w:rsid w:val="00783502"/>
    <w:rsid w:val="00784363"/>
    <w:rsid w:val="007910AC"/>
    <w:rsid w:val="007A3F25"/>
    <w:rsid w:val="007C51D4"/>
    <w:rsid w:val="008106DB"/>
    <w:rsid w:val="00810C03"/>
    <w:rsid w:val="008177D1"/>
    <w:rsid w:val="008230CA"/>
    <w:rsid w:val="008431BE"/>
    <w:rsid w:val="00851B0E"/>
    <w:rsid w:val="00864329"/>
    <w:rsid w:val="00887929"/>
    <w:rsid w:val="008900E8"/>
    <w:rsid w:val="008973BF"/>
    <w:rsid w:val="008A5FB2"/>
    <w:rsid w:val="008D691F"/>
    <w:rsid w:val="008F39C9"/>
    <w:rsid w:val="0091769F"/>
    <w:rsid w:val="00925310"/>
    <w:rsid w:val="009408F4"/>
    <w:rsid w:val="00944B41"/>
    <w:rsid w:val="00947F04"/>
    <w:rsid w:val="00950243"/>
    <w:rsid w:val="0095254A"/>
    <w:rsid w:val="0099563E"/>
    <w:rsid w:val="00995842"/>
    <w:rsid w:val="009B7091"/>
    <w:rsid w:val="009C12B1"/>
    <w:rsid w:val="009E212C"/>
    <w:rsid w:val="009E2571"/>
    <w:rsid w:val="009E7CA4"/>
    <w:rsid w:val="00A131F0"/>
    <w:rsid w:val="00A53618"/>
    <w:rsid w:val="00A640B2"/>
    <w:rsid w:val="00A74528"/>
    <w:rsid w:val="00A87EEA"/>
    <w:rsid w:val="00AB6524"/>
    <w:rsid w:val="00AB743D"/>
    <w:rsid w:val="00AD2001"/>
    <w:rsid w:val="00AF657B"/>
    <w:rsid w:val="00B62AC5"/>
    <w:rsid w:val="00B77FA9"/>
    <w:rsid w:val="00B85C60"/>
    <w:rsid w:val="00BA3AEA"/>
    <w:rsid w:val="00BB4827"/>
    <w:rsid w:val="00BC038E"/>
    <w:rsid w:val="00BC0618"/>
    <w:rsid w:val="00BC437C"/>
    <w:rsid w:val="00BC4B00"/>
    <w:rsid w:val="00BC4DE7"/>
    <w:rsid w:val="00BE10CC"/>
    <w:rsid w:val="00BE520A"/>
    <w:rsid w:val="00BF0D62"/>
    <w:rsid w:val="00C0114C"/>
    <w:rsid w:val="00C27742"/>
    <w:rsid w:val="00C35603"/>
    <w:rsid w:val="00C45499"/>
    <w:rsid w:val="00C55E92"/>
    <w:rsid w:val="00C65C1D"/>
    <w:rsid w:val="00C7236F"/>
    <w:rsid w:val="00CA550A"/>
    <w:rsid w:val="00CB272A"/>
    <w:rsid w:val="00CC469F"/>
    <w:rsid w:val="00CC6167"/>
    <w:rsid w:val="00CD07E0"/>
    <w:rsid w:val="00CD5103"/>
    <w:rsid w:val="00CD573E"/>
    <w:rsid w:val="00CE3BFF"/>
    <w:rsid w:val="00CF782A"/>
    <w:rsid w:val="00D01DB3"/>
    <w:rsid w:val="00D0369B"/>
    <w:rsid w:val="00D12AEA"/>
    <w:rsid w:val="00D61208"/>
    <w:rsid w:val="00D6791D"/>
    <w:rsid w:val="00D7779C"/>
    <w:rsid w:val="00DA679A"/>
    <w:rsid w:val="00DE7825"/>
    <w:rsid w:val="00DF27FD"/>
    <w:rsid w:val="00DF7F65"/>
    <w:rsid w:val="00E33332"/>
    <w:rsid w:val="00E421A0"/>
    <w:rsid w:val="00E453E3"/>
    <w:rsid w:val="00E5102B"/>
    <w:rsid w:val="00EA6AC9"/>
    <w:rsid w:val="00F00856"/>
    <w:rsid w:val="00F00CCB"/>
    <w:rsid w:val="00F0148B"/>
    <w:rsid w:val="00F12F92"/>
    <w:rsid w:val="00F21ADB"/>
    <w:rsid w:val="00F26A6B"/>
    <w:rsid w:val="00F34230"/>
    <w:rsid w:val="00F45FDA"/>
    <w:rsid w:val="00F55EFD"/>
    <w:rsid w:val="00F801E3"/>
    <w:rsid w:val="00F87128"/>
    <w:rsid w:val="00FA2553"/>
    <w:rsid w:val="00FC2F62"/>
    <w:rsid w:val="00FC4A0C"/>
    <w:rsid w:val="00FE14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2A7F"/>
  <w15:docId w15:val="{E33F9A92-0576-4549-83CC-600A0C90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1DB3"/>
    <w:rPr>
      <w:rFonts w:ascii="Calibri" w:eastAsia="Times New Roman"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sw tekst,Akapit z listą BS,normalny tekst,CW_Lista,wypunktowanie,Akapit z listą numerowaną,Podsis rysunku,lp1,Preambuła,CP-UC,CP-Punkty,b1"/>
    <w:basedOn w:val="Normalny"/>
    <w:link w:val="AkapitzlistZnak"/>
    <w:uiPriority w:val="34"/>
    <w:qFormat/>
    <w:rsid w:val="00D01DB3"/>
    <w:pPr>
      <w:ind w:left="708"/>
    </w:pPr>
  </w:style>
  <w:style w:type="paragraph" w:styleId="Nagwek">
    <w:name w:val="header"/>
    <w:basedOn w:val="Normalny"/>
    <w:link w:val="NagwekZnak"/>
    <w:uiPriority w:val="99"/>
    <w:unhideWhenUsed/>
    <w:rsid w:val="00D01D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1DB3"/>
    <w:rPr>
      <w:rFonts w:ascii="Calibri" w:eastAsia="Times New Roman" w:hAnsi="Calibri" w:cs="Times New Roman"/>
      <w:lang w:val="en-US"/>
    </w:rPr>
  </w:style>
  <w:style w:type="paragraph" w:styleId="Stopka">
    <w:name w:val="footer"/>
    <w:basedOn w:val="Normalny"/>
    <w:link w:val="StopkaZnak"/>
    <w:uiPriority w:val="99"/>
    <w:unhideWhenUsed/>
    <w:rsid w:val="00D01D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1DB3"/>
    <w:rPr>
      <w:rFonts w:ascii="Calibri" w:eastAsia="Times New Roman" w:hAnsi="Calibri" w:cs="Times New Roman"/>
      <w:lang w:val="en-US"/>
    </w:rPr>
  </w:style>
  <w:style w:type="character" w:styleId="Hipercze">
    <w:name w:val="Hyperlink"/>
    <w:uiPriority w:val="99"/>
    <w:rsid w:val="00142180"/>
    <w:rPr>
      <w:color w:val="0000FF"/>
      <w:u w:val="single"/>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normalny tekst Znak,CW_Lista Znak,wypunktowanie Znak"/>
    <w:link w:val="Akapitzlist"/>
    <w:uiPriority w:val="34"/>
    <w:qFormat/>
    <w:locked/>
    <w:rsid w:val="00142180"/>
    <w:rPr>
      <w:rFonts w:ascii="Calibri" w:eastAsia="Times New Roman" w:hAnsi="Calibri" w:cs="Times New Roman"/>
      <w:lang w:val="en-US"/>
    </w:rPr>
  </w:style>
  <w:style w:type="table" w:styleId="Tabela-Siatka">
    <w:name w:val="Table Grid"/>
    <w:basedOn w:val="Standardowy"/>
    <w:uiPriority w:val="59"/>
    <w:rsid w:val="003568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nyWeb">
    <w:name w:val="Normal (Web)"/>
    <w:basedOn w:val="Normalny"/>
    <w:qFormat/>
    <w:rsid w:val="00041F9E"/>
    <w:pPr>
      <w:spacing w:before="280" w:after="142" w:line="288" w:lineRule="auto"/>
    </w:pPr>
    <w:rPr>
      <w:rFonts w:ascii="Times New Roman" w:hAnsi="Times New Roman"/>
      <w:color w:val="00000A"/>
      <w:sz w:val="24"/>
      <w:szCs w:val="24"/>
      <w:lang w:eastAsia="zh-CN"/>
    </w:rPr>
  </w:style>
  <w:style w:type="paragraph" w:customStyle="1" w:styleId="western">
    <w:name w:val="western"/>
    <w:basedOn w:val="Normalny"/>
    <w:qFormat/>
    <w:rsid w:val="00783502"/>
    <w:pPr>
      <w:suppressAutoHyphens/>
      <w:spacing w:before="280" w:after="142" w:line="288" w:lineRule="auto"/>
    </w:pPr>
    <w:rPr>
      <w:rFonts w:cs="Calibri"/>
      <w:color w:val="00000A"/>
      <w:lang w:eastAsia="zh-CN"/>
    </w:rPr>
  </w:style>
  <w:style w:type="character" w:customStyle="1" w:styleId="t286pc">
    <w:name w:val="t286pc"/>
    <w:basedOn w:val="Domylnaczcionkaakapitu"/>
    <w:rsid w:val="006B6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7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EB9016-8B23-4701-9FF6-BC17D895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4411</Words>
  <Characters>26470</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30820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Ajka</dc:creator>
  <cp:lastModifiedBy>Kinga Chomiak</cp:lastModifiedBy>
  <cp:revision>7</cp:revision>
  <cp:lastPrinted>2024-07-17T09:10:00Z</cp:lastPrinted>
  <dcterms:created xsi:type="dcterms:W3CDTF">2024-07-17T09:48:00Z</dcterms:created>
  <dcterms:modified xsi:type="dcterms:W3CDTF">2026-08-13T07:52:00Z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2023-07-27T09:36:11Z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d0e1e7e0-d5f3-4842-aae0-eda0be1848f2</vt:lpwstr>
  </property>
  <property fmtid="{D5CDD505-2E9C-101B-9397-08002B2CF9AE}" pid="7" name="MSIP_Label_defa4170-0d19-0005-0004-bc88714345d2_ActionId">
    <vt:lpwstr>f9e883be-d00c-491c-a6c0-185a7c0ab1e2</vt:lpwstr>
  </property>
  <property fmtid="{D5CDD505-2E9C-101B-9397-08002B2CF9AE}" pid="8" name="MSIP_Label_defa4170-0d19-0005-0004-bc88714345d2_ContentBits">
    <vt:lpwstr>0</vt:lpwstr>
  </property>
</Properties>
</file>